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LETTER OF COMMITMENT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am pleased to express my support for and commitment to the proposal submitted to the CONCURSO DE INVESTIGACIÓN: AVANZA UC 2026 by Mr./Ms.</w:t>
      </w:r>
      <w:r w:rsidDel="00000000" w:rsidR="00000000" w:rsidRPr="00000000">
        <w:rPr>
          <w:rFonts w:ascii="Arial" w:cs="Arial" w:eastAsia="Arial" w:hAnsi="Arial"/>
          <w:sz w:val="20"/>
          <w:szCs w:val="20"/>
          <w:shd w:fill="d9d9d9" w:val="clear"/>
          <w:rtl w:val="0"/>
        </w:rPr>
        <w:t xml:space="preserve"> [Name of IR and principal investigator at UC Chile],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entitled "</w:t>
      </w:r>
      <w:r w:rsidDel="00000000" w:rsidR="00000000" w:rsidRPr="00000000">
        <w:rPr>
          <w:rFonts w:ascii="Arial" w:cs="Arial" w:eastAsia="Arial" w:hAnsi="Arial"/>
          <w:sz w:val="20"/>
          <w:szCs w:val="20"/>
          <w:shd w:fill="d9d9d9" w:val="clear"/>
          <w:rtl w:val="0"/>
        </w:rPr>
        <w:t xml:space="preserve">[Title of the Project]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".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0"/>
          <w:szCs w:val="20"/>
          <w:shd w:fill="d9d9d9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shd w:fill="d9d9d9" w:val="clear"/>
          <w:rtl w:val="0"/>
        </w:rPr>
        <w:t xml:space="preserve">&lt;Include name of co-researcher at Unicamp and motivation for the collaboration, e.g., the relevance of the project to your institution's mission, shared research interests, expected mutual benefits, etc.&gt;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My support and collaboration will be provided in the following ways: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sz w:val="20"/>
          <w:szCs w:val="20"/>
          <w:shd w:fill="d9d9d9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shd w:fill="d9d9d9" w:val="clear"/>
          <w:rtl w:val="0"/>
        </w:rPr>
        <w:t xml:space="preserve">[Specify the amount of the support in Chilean Pesos (CLP) or American Dollars (USD), it can be monetary and/or in-kind contributions.]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Layout w:type="fixed"/>
        <w:tblLook w:val="0400"/>
      </w:tblPr>
      <w:tblGrid>
        <w:gridCol w:w="2235"/>
        <w:gridCol w:w="2895"/>
        <w:gridCol w:w="1425"/>
        <w:gridCol w:w="1590"/>
        <w:gridCol w:w="1065"/>
        <w:tblGridChange w:id="0">
          <w:tblGrid>
            <w:gridCol w:w="2235"/>
            <w:gridCol w:w="2895"/>
            <w:gridCol w:w="1425"/>
            <w:gridCol w:w="1590"/>
            <w:gridCol w:w="1065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Pecuniary Contribution (USD)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Non-Pecuniary Contribution (USD)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 Amount (CLP)**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Support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Mobility (National)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Mobility (International)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Operating Expenses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General Expenses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**Exchange Date UDS: 922,34 / Valutation Date: 30-06-2026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Sincerely,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Ana Maria Frattini Fileti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Vice President for Research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Universidade Estadual de Campinas – UNICAMP 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[Date]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Signature: _________________________</w:t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35.0" w:type="dxa"/>
      <w:jc w:val="left"/>
      <w:tblLayout w:type="fixed"/>
      <w:tblLook w:val="0600"/>
    </w:tblPr>
    <w:tblGrid>
      <w:gridCol w:w="2945"/>
      <w:gridCol w:w="2945"/>
      <w:gridCol w:w="2945"/>
      <w:tblGridChange w:id="0">
        <w:tblGrid>
          <w:gridCol w:w="2945"/>
          <w:gridCol w:w="2945"/>
          <w:gridCol w:w="294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862627" cy="1073695"/>
          <wp:effectExtent b="0" l="0" r="0" t="0"/>
          <wp:docPr id="194147667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2627" cy="10736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3733800</wp:posOffset>
          </wp:positionH>
          <wp:positionV relativeFrom="paragraph">
            <wp:posOffset>142875</wp:posOffset>
          </wp:positionV>
          <wp:extent cx="2280920" cy="833120"/>
          <wp:effectExtent b="0" l="0" r="0" t="0"/>
          <wp:wrapNone/>
          <wp:docPr id="194147667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0920" cy="8331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7B022E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940F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9B75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9B7576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9B757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9B7576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9B7576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8F5466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 w:val="1"/>
    <w:rsid w:val="00BF002A"/>
    <w:pPr>
      <w:tabs>
        <w:tab w:val="center" w:pos="4419"/>
        <w:tab w:val="right" w:pos="8838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F002A"/>
  </w:style>
  <w:style w:type="paragraph" w:styleId="Rodap">
    <w:name w:val="footer"/>
    <w:basedOn w:val="Normal"/>
    <w:link w:val="RodapChar"/>
    <w:uiPriority w:val="99"/>
    <w:unhideWhenUsed w:val="1"/>
    <w:rsid w:val="00BF002A"/>
    <w:pPr>
      <w:tabs>
        <w:tab w:val="center" w:pos="4419"/>
        <w:tab w:val="right" w:pos="8838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F002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6pHpUYPkGtqTMRJAT0kL3Lg/iw==">CgMxLjA4AHIhMUNTaG1sZDJsbmQtb0FiMTd5em0xcU4zMzBkbmF0U1No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2025-03-25T13:09:00Z</dcterms:created>
  <dc:creator>Lilen Fuentes Farias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0x010100CE047B0A7747EB4FBCB7F9BBFCEADA5B</vt:lpwstr>
  </property>
  <property fmtid="{D5CDD505-2E9C-101B-9397-08002B2CF9AE}" pid="3" name="Order">
    <vt:r8>2.59033E7</vt:r8>
  </property>
  <property fmtid="{D5CDD505-2E9C-101B-9397-08002B2CF9AE}" pid="4" name="MediaServiceImageTags">
    <vt:lpwstr/>
  </property>
</Properties>
</file>