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49"/>
          <w:tab w:val="center" w:leader="none" w:pos="4606"/>
        </w:tabs>
        <w:jc w:val="center"/>
        <w:rPr>
          <w:b w:val="1"/>
          <w:sz w:val="22"/>
          <w:szCs w:val="22"/>
        </w:rPr>
      </w:pPr>
      <w:r w:rsidDel="00000000" w:rsidR="00000000" w:rsidRPr="00000000">
        <w:rPr>
          <w:b w:val="1"/>
          <w:sz w:val="22"/>
          <w:szCs w:val="22"/>
          <w:rtl w:val="0"/>
        </w:rPr>
        <w:t xml:space="preserve">TERMO DE CONSENTIMENTO LIVRE E </w:t>
      </w:r>
      <w:sdt>
        <w:sdtPr>
          <w:tag w:val="goog_rdk_0"/>
        </w:sdtPr>
        <w:sdtContent>
          <w:commentRangeStart w:id="0"/>
        </w:sdtContent>
      </w:sdt>
      <w:r w:rsidDel="00000000" w:rsidR="00000000" w:rsidRPr="00000000">
        <w:rPr>
          <w:b w:val="1"/>
          <w:sz w:val="22"/>
          <w:szCs w:val="22"/>
          <w:rtl w:val="0"/>
        </w:rPr>
        <w:t xml:space="preserve">ESCLARECIDO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jc w:val="center"/>
        <w:rPr>
          <w:b w:val="1"/>
          <w:sz w:val="22"/>
          <w:szCs w:val="22"/>
        </w:rPr>
      </w:pPr>
      <w:r w:rsidDel="00000000" w:rsidR="00000000" w:rsidRPr="00000000">
        <w:rPr>
          <w:b w:val="1"/>
          <w:sz w:val="22"/>
          <w:szCs w:val="22"/>
          <w:highlight w:val="lightGray"/>
          <w:rtl w:val="0"/>
        </w:rPr>
        <w:t xml:space="preserve">Título da pesquisa</w:t>
      </w: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b w:val="1"/>
          <w:sz w:val="22"/>
          <w:szCs w:val="22"/>
          <w:highlight w:val="lightGray"/>
          <w:rtl w:val="0"/>
        </w:rPr>
        <w:t xml:space="preserve">Nome do(</w:t>
      </w:r>
      <w:sdt>
        <w:sdtPr>
          <w:tag w:val="goog_rdk_1"/>
        </w:sdtPr>
        <w:sdtContent>
          <w:commentRangeStart w:id="1"/>
        </w:sdtContent>
      </w:sdt>
      <w:r w:rsidDel="00000000" w:rsidR="00000000" w:rsidRPr="00000000">
        <w:rPr>
          <w:b w:val="1"/>
          <w:sz w:val="22"/>
          <w:szCs w:val="22"/>
          <w:highlight w:val="lightGray"/>
          <w:rtl w:val="0"/>
        </w:rPr>
        <w:t xml:space="preserve">s</w:t>
      </w:r>
      <w:commentRangeEnd w:id="1"/>
      <w:r w:rsidDel="00000000" w:rsidR="00000000" w:rsidRPr="00000000">
        <w:commentReference w:id="1"/>
      </w:r>
      <w:r w:rsidDel="00000000" w:rsidR="00000000" w:rsidRPr="00000000">
        <w:rPr>
          <w:b w:val="1"/>
          <w:sz w:val="22"/>
          <w:szCs w:val="22"/>
          <w:highlight w:val="lightGray"/>
          <w:rtl w:val="0"/>
        </w:rPr>
        <w:t xml:space="preserve">) </w:t>
      </w:r>
      <w:r w:rsidDel="00000000" w:rsidR="00000000" w:rsidRPr="00000000">
        <w:rPr>
          <w:b w:val="1"/>
          <w:sz w:val="22"/>
          <w:szCs w:val="22"/>
          <w:shd w:fill="d9d9d9" w:val="clear"/>
          <w:rtl w:val="0"/>
        </w:rPr>
        <w:t xml:space="preserve">pesquisador(es)</w:t>
      </w: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b w:val="1"/>
          <w:sz w:val="22"/>
          <w:szCs w:val="22"/>
          <w:rtl w:val="0"/>
        </w:rPr>
        <w:t xml:space="preserve">Número do CAAE:</w:t>
      </w:r>
      <w:r w:rsidDel="00000000" w:rsidR="00000000" w:rsidRPr="00000000">
        <w:rPr>
          <w:sz w:val="22"/>
          <w:szCs w:val="22"/>
          <w:rtl w:val="0"/>
        </w:rPr>
        <w:t xml:space="preserve"> </w:t>
      </w:r>
      <w:r w:rsidDel="00000000" w:rsidR="00000000" w:rsidRPr="00000000">
        <w:rPr>
          <w:sz w:val="22"/>
          <w:szCs w:val="22"/>
          <w:highlight w:val="lightGray"/>
          <w:rtl w:val="0"/>
        </w:rPr>
        <w:t xml:space="preserve">[inserir após </w:t>
      </w:r>
      <w:r w:rsidDel="00000000" w:rsidR="00000000" w:rsidRPr="00000000">
        <w:rPr>
          <w:sz w:val="22"/>
          <w:szCs w:val="22"/>
          <w:highlight w:val="lightGray"/>
          <w:u w:val="single"/>
          <w:rtl w:val="0"/>
        </w:rPr>
        <w:t xml:space="preserve">primeiro parecer</w:t>
      </w:r>
      <w:r w:rsidDel="00000000" w:rsidR="00000000" w:rsidRPr="00000000">
        <w:rPr>
          <w:sz w:val="22"/>
          <w:szCs w:val="22"/>
          <w:highlight w:val="lightGray"/>
          <w:rtl w:val="0"/>
        </w:rPr>
        <w:t xml:space="preserve"> do CEP]</w:t>
      </w:r>
      <w:r w:rsidDel="00000000" w:rsidR="00000000" w:rsidRPr="00000000">
        <w:rPr>
          <w:rtl w:val="0"/>
        </w:rPr>
      </w:r>
    </w:p>
    <w:p w:rsidR="00000000" w:rsidDel="00000000" w:rsidP="00000000" w:rsidRDefault="00000000" w:rsidRPr="00000000" w14:paraId="00000006">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7">
      <w:pPr>
        <w:jc w:val="both"/>
        <w:rPr>
          <w:sz w:val="22"/>
          <w:szCs w:val="22"/>
        </w:rPr>
      </w:pPr>
      <w:r w:rsidDel="00000000" w:rsidR="00000000" w:rsidRPr="00000000">
        <w:rPr>
          <w:sz w:val="22"/>
          <w:szCs w:val="22"/>
          <w:rtl w:val="0"/>
        </w:rPr>
        <w:tab/>
      </w:r>
      <w:r w:rsidDel="00000000" w:rsidR="00000000" w:rsidRPr="00000000">
        <w:rPr>
          <w:sz w:val="22"/>
          <w:szCs w:val="22"/>
          <w:highlight w:val="lightGray"/>
          <w:rtl w:val="0"/>
        </w:rPr>
        <w:t xml:space="preserve">Você</w:t>
      </w:r>
      <w:r w:rsidDel="00000000" w:rsidR="00000000" w:rsidRPr="00000000">
        <w:rPr>
          <w:sz w:val="22"/>
          <w:szCs w:val="22"/>
          <w:rtl w:val="0"/>
        </w:rPr>
        <w:t xml:space="preserve"> está sendo convidado a participar como voluntário de uma pesquisa. Este documento, chamado Termo de Consentimento Livre e Esclarecido, visa informar </w:t>
      </w:r>
      <w:r w:rsidDel="00000000" w:rsidR="00000000" w:rsidRPr="00000000">
        <w:rPr>
          <w:sz w:val="22"/>
          <w:szCs w:val="22"/>
          <w:highlight w:val="lightGray"/>
          <w:rtl w:val="0"/>
        </w:rPr>
        <w:t xml:space="preserve">seus</w:t>
      </w:r>
      <w:r w:rsidDel="00000000" w:rsidR="00000000" w:rsidRPr="00000000">
        <w:rPr>
          <w:sz w:val="22"/>
          <w:szCs w:val="22"/>
          <w:rtl w:val="0"/>
        </w:rPr>
        <w:t xml:space="preserve"> direitos como participante e</w:t>
      </w:r>
      <w:sdt>
        <w:sdtPr>
          <w:tag w:val="goog_rdk_2"/>
        </w:sdtPr>
        <w:sdtContent>
          <w:commentRangeStart w:id="2"/>
        </w:sdtContent>
      </w:sdt>
      <w:r w:rsidDel="00000000" w:rsidR="00000000" w:rsidRPr="00000000">
        <w:rPr>
          <w:sz w:val="22"/>
          <w:szCs w:val="22"/>
          <w:rtl w:val="0"/>
        </w:rPr>
        <w:t xml:space="preserve"> é elaborado em </w:t>
      </w:r>
      <w:r w:rsidDel="00000000" w:rsidR="00000000" w:rsidRPr="00000000">
        <w:rPr>
          <w:sz w:val="22"/>
          <w:szCs w:val="22"/>
          <w:highlight w:val="lightGray"/>
          <w:rtl w:val="0"/>
        </w:rPr>
        <w:t xml:space="preserve">duas vias</w:t>
      </w:r>
      <w:r w:rsidDel="00000000" w:rsidR="00000000" w:rsidRPr="00000000">
        <w:rPr>
          <w:sz w:val="22"/>
          <w:szCs w:val="22"/>
          <w:shd w:fill="d9d9d9" w:val="clear"/>
          <w:rtl w:val="0"/>
        </w:rPr>
        <w:t xml:space="preserve">, uma que deverá ficar com você e outra com o pesquisado</w:t>
      </w:r>
      <w:commentRangeEnd w:id="2"/>
      <w:r w:rsidDel="00000000" w:rsidR="00000000" w:rsidRPr="00000000">
        <w:commentReference w:id="2"/>
      </w:r>
      <w:r w:rsidDel="00000000" w:rsidR="00000000" w:rsidRPr="00000000">
        <w:rPr>
          <w:sz w:val="22"/>
          <w:szCs w:val="22"/>
          <w:shd w:fill="d9d9d9" w:val="clear"/>
          <w:rtl w:val="0"/>
        </w:rPr>
        <w:t xml:space="preserve">r</w:t>
      </w:r>
      <w:r w:rsidDel="00000000" w:rsidR="00000000" w:rsidRPr="00000000">
        <w:rPr>
          <w:sz w:val="22"/>
          <w:szCs w:val="22"/>
          <w:rtl w:val="0"/>
        </w:rPr>
        <w:t xml:space="preserve">. </w:t>
      </w:r>
    </w:p>
    <w:p w:rsidR="00000000" w:rsidDel="00000000" w:rsidP="00000000" w:rsidRDefault="00000000" w:rsidRPr="00000000" w14:paraId="00000008">
      <w:pPr>
        <w:jc w:val="both"/>
        <w:rPr>
          <w:sz w:val="22"/>
          <w:szCs w:val="22"/>
        </w:rPr>
      </w:pPr>
      <w:r w:rsidDel="00000000" w:rsidR="00000000" w:rsidRPr="00000000">
        <w:rPr>
          <w:sz w:val="22"/>
          <w:szCs w:val="22"/>
          <w:rtl w:val="0"/>
        </w:rPr>
        <w:tab/>
        <w:t xml:space="preserve">Por favor, leia com atenção e calma, aproveitando para esclarecer suas dúvidas. Se houver perguntas antes ou mesmo depois de assiná-lo, você poderá esclarecê-las com o pesquisador. </w:t>
      </w:r>
      <w:r w:rsidDel="00000000" w:rsidR="00000000" w:rsidRPr="00000000">
        <w:rPr>
          <w:sz w:val="22"/>
          <w:szCs w:val="22"/>
          <w:highlight w:val="lightGray"/>
          <w:rtl w:val="0"/>
        </w:rPr>
        <w:t xml:space="preserve">Se preferir, pode levar este Termo para casa e consultar seus familiares ou outras pessoas antes de decidir participar.</w:t>
      </w:r>
      <w:r w:rsidDel="00000000" w:rsidR="00000000" w:rsidRPr="00000000">
        <w:rPr>
          <w:sz w:val="22"/>
          <w:szCs w:val="22"/>
          <w:rtl w:val="0"/>
        </w:rPr>
        <w:t xml:space="preserve"> Não haverá nenhum tipo de penalização ou prejuízo se você não aceitar participar ou retirar sua autorização em qualquer momento.</w:t>
      </w:r>
    </w:p>
    <w:p w:rsidR="00000000" w:rsidDel="00000000" w:rsidP="00000000" w:rsidRDefault="00000000" w:rsidRPr="00000000" w14:paraId="00000009">
      <w:pPr>
        <w:jc w:val="both"/>
        <w:rPr>
          <w:sz w:val="22"/>
          <w:szCs w:val="22"/>
        </w:rPr>
      </w:pPr>
      <w:r w:rsidDel="00000000" w:rsidR="00000000" w:rsidRPr="00000000">
        <w:rPr>
          <w:rtl w:val="0"/>
        </w:rPr>
      </w:r>
    </w:p>
    <w:p w:rsidR="00000000" w:rsidDel="00000000" w:rsidP="00000000" w:rsidRDefault="00000000" w:rsidRPr="00000000" w14:paraId="0000000A">
      <w:pPr>
        <w:jc w:val="both"/>
        <w:rPr>
          <w:b w:val="1"/>
          <w:sz w:val="22"/>
          <w:szCs w:val="22"/>
        </w:rPr>
      </w:pPr>
      <w:r w:rsidDel="00000000" w:rsidR="00000000" w:rsidRPr="00000000">
        <w:rPr>
          <w:b w:val="1"/>
          <w:sz w:val="22"/>
          <w:szCs w:val="22"/>
          <w:rtl w:val="0"/>
        </w:rPr>
        <w:t xml:space="preserve">Justificativa e objetivos:</w:t>
      </w:r>
    </w:p>
    <w:p w:rsidR="00000000" w:rsidDel="00000000" w:rsidP="00000000" w:rsidRDefault="00000000" w:rsidRPr="00000000" w14:paraId="0000000B">
      <w:pPr>
        <w:jc w:val="both"/>
        <w:rPr>
          <w:sz w:val="22"/>
          <w:szCs w:val="22"/>
        </w:rPr>
      </w:pPr>
      <w:r w:rsidDel="00000000" w:rsidR="00000000" w:rsidRPr="00000000">
        <w:rPr>
          <w:sz w:val="22"/>
          <w:szCs w:val="22"/>
          <w:rtl w:val="0"/>
        </w:rPr>
        <w:tab/>
      </w:r>
      <w:r w:rsidDel="00000000" w:rsidR="00000000" w:rsidRPr="00000000">
        <w:rPr>
          <w:sz w:val="22"/>
          <w:szCs w:val="22"/>
          <w:highlight w:val="lightGray"/>
          <w:rtl w:val="0"/>
        </w:rPr>
        <w:t xml:space="preserve">Esclarecer, em linguagem </w:t>
      </w:r>
      <w:r w:rsidDel="00000000" w:rsidR="00000000" w:rsidRPr="00000000">
        <w:rPr>
          <w:sz w:val="22"/>
          <w:szCs w:val="22"/>
          <w:highlight w:val="lightGray"/>
          <w:u w:val="single"/>
          <w:rtl w:val="0"/>
        </w:rPr>
        <w:t xml:space="preserve">simples, clara e direta,</w:t>
      </w:r>
      <w:r w:rsidDel="00000000" w:rsidR="00000000" w:rsidRPr="00000000">
        <w:rPr>
          <w:sz w:val="22"/>
          <w:szCs w:val="22"/>
          <w:highlight w:val="lightGray"/>
          <w:rtl w:val="0"/>
        </w:rPr>
        <w:t xml:space="preserve"> a justificativa e os objetivos de sua pesquisa. Se os relatores do CEP tiverem dificuldade de compreender, os participantes de sua pesquisa conseguirão ler? Cuidado para que o texto não fique longo. </w:t>
      </w:r>
      <w:r w:rsidDel="00000000" w:rsidR="00000000" w:rsidRPr="00000000">
        <w:rPr>
          <w:rtl w:val="0"/>
        </w:rPr>
      </w:r>
    </w:p>
    <w:p w:rsidR="00000000" w:rsidDel="00000000" w:rsidP="00000000" w:rsidRDefault="00000000" w:rsidRPr="00000000" w14:paraId="0000000C">
      <w:pPr>
        <w:ind w:firstLine="708"/>
        <w:jc w:val="both"/>
        <w:rPr>
          <w:sz w:val="22"/>
          <w:szCs w:val="22"/>
          <w:highlight w:val="lightGray"/>
        </w:rPr>
      </w:pPr>
      <w:r w:rsidDel="00000000" w:rsidR="00000000" w:rsidRPr="00000000">
        <w:rPr>
          <w:b w:val="1"/>
          <w:sz w:val="22"/>
          <w:szCs w:val="22"/>
          <w:highlight w:val="lightGray"/>
          <w:rtl w:val="0"/>
        </w:rPr>
        <w:t xml:space="preserve">O objetivo do TCLE é explicar ao participante </w:t>
      </w:r>
      <w:r w:rsidDel="00000000" w:rsidR="00000000" w:rsidRPr="00000000">
        <w:rPr>
          <w:b w:val="1"/>
          <w:sz w:val="22"/>
          <w:szCs w:val="22"/>
          <w:highlight w:val="lightGray"/>
          <w:u w:val="single"/>
          <w:rtl w:val="0"/>
        </w:rPr>
        <w:t xml:space="preserve">em linguagem clara e direta</w:t>
      </w:r>
      <w:r w:rsidDel="00000000" w:rsidR="00000000" w:rsidRPr="00000000">
        <w:rPr>
          <w:sz w:val="22"/>
          <w:szCs w:val="22"/>
          <w:highlight w:val="lightGray"/>
          <w:rtl w:val="0"/>
        </w:rPr>
        <w:t xml:space="preserve">, os objetivos, todos os procedimentos e todos os seus direitos. </w:t>
      </w:r>
      <w:r w:rsidDel="00000000" w:rsidR="00000000" w:rsidRPr="00000000">
        <w:rPr>
          <w:sz w:val="22"/>
          <w:szCs w:val="22"/>
          <w:highlight w:val="lightGray"/>
          <w:u w:val="single"/>
          <w:rtl w:val="0"/>
        </w:rPr>
        <w:t xml:space="preserve">Evite linguagem e termos técnicos</w:t>
      </w:r>
      <w:r w:rsidDel="00000000" w:rsidR="00000000" w:rsidRPr="00000000">
        <w:rPr>
          <w:sz w:val="22"/>
          <w:szCs w:val="22"/>
          <w:highlight w:val="lightGray"/>
          <w:rtl w:val="0"/>
        </w:rPr>
        <w:t xml:space="preserve">. </w:t>
      </w:r>
      <w:r w:rsidDel="00000000" w:rsidR="00000000" w:rsidRPr="00000000">
        <w:rPr>
          <w:b w:val="1"/>
          <w:sz w:val="22"/>
          <w:szCs w:val="22"/>
          <w:highlight w:val="lightGray"/>
          <w:u w:val="single"/>
          <w:rtl w:val="0"/>
        </w:rPr>
        <w:t xml:space="preserve">Evite ser prolixo</w:t>
      </w:r>
      <w:r w:rsidDel="00000000" w:rsidR="00000000" w:rsidRPr="00000000">
        <w:rPr>
          <w:sz w:val="22"/>
          <w:szCs w:val="22"/>
          <w:highlight w:val="lightGray"/>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8"/>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highlight w:val="lightGray"/>
          <w:u w:val="none"/>
          <w:vertAlign w:val="baseline"/>
          <w:rtl w:val="0"/>
        </w:rPr>
        <w:t xml:space="preserve">Direcionar o TCLE a quem irá ler</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 Desse modo, se sua pesquisa tiver diferentes grupos que se sujeitarão a diferentes métodos (ex. entrevista com docentes e formulário com alunos),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redija um TCLE para cada método/grupo.</w:t>
      </w: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rtl w:val="0"/>
        </w:rPr>
      </w:r>
    </w:p>
    <w:p w:rsidR="00000000" w:rsidDel="00000000" w:rsidP="00000000" w:rsidRDefault="00000000" w:rsidRPr="00000000" w14:paraId="0000000F">
      <w:pPr>
        <w:jc w:val="both"/>
        <w:rPr>
          <w:b w:val="1"/>
          <w:sz w:val="22"/>
          <w:szCs w:val="22"/>
        </w:rPr>
      </w:pPr>
      <w:sdt>
        <w:sdtPr>
          <w:tag w:val="goog_rdk_3"/>
        </w:sdtPr>
        <w:sdtContent>
          <w:commentRangeStart w:id="3"/>
        </w:sdtContent>
      </w:sdt>
      <w:r w:rsidDel="00000000" w:rsidR="00000000" w:rsidRPr="00000000">
        <w:rPr>
          <w:b w:val="1"/>
          <w:sz w:val="22"/>
          <w:szCs w:val="22"/>
          <w:rtl w:val="0"/>
        </w:rPr>
        <w:t xml:space="preserve">Procedimentos</w:t>
      </w:r>
      <w:commentRangeEnd w:id="3"/>
      <w:r w:rsidDel="00000000" w:rsidR="00000000" w:rsidRPr="00000000">
        <w:commentReference w:id="3"/>
      </w:r>
      <w:r w:rsidDel="00000000" w:rsidR="00000000" w:rsidRPr="00000000">
        <w:rPr>
          <w:b w:val="1"/>
          <w:sz w:val="22"/>
          <w:szCs w:val="22"/>
          <w:rtl w:val="0"/>
        </w:rPr>
        <w:t xml:space="preserve">:</w:t>
      </w:r>
    </w:p>
    <w:p w:rsidR="00000000" w:rsidDel="00000000" w:rsidP="00000000" w:rsidRDefault="00000000" w:rsidRPr="00000000" w14:paraId="00000010">
      <w:pPr>
        <w:jc w:val="both"/>
        <w:rPr>
          <w:sz w:val="22"/>
          <w:szCs w:val="22"/>
          <w:highlight w:val="lightGray"/>
        </w:rPr>
      </w:pPr>
      <w:r w:rsidDel="00000000" w:rsidR="00000000" w:rsidRPr="00000000">
        <w:rPr>
          <w:sz w:val="22"/>
          <w:szCs w:val="22"/>
          <w:rtl w:val="0"/>
        </w:rPr>
        <w:tab/>
      </w:r>
      <w:r w:rsidDel="00000000" w:rsidR="00000000" w:rsidRPr="00000000">
        <w:rPr>
          <w:sz w:val="22"/>
          <w:szCs w:val="22"/>
          <w:highlight w:val="lightGray"/>
          <w:rtl w:val="0"/>
        </w:rPr>
        <w:t xml:space="preserve">Esclarecer, em linguagem </w:t>
      </w:r>
      <w:r w:rsidDel="00000000" w:rsidR="00000000" w:rsidRPr="00000000">
        <w:rPr>
          <w:b w:val="1"/>
          <w:sz w:val="22"/>
          <w:szCs w:val="22"/>
          <w:highlight w:val="lightGray"/>
          <w:rtl w:val="0"/>
        </w:rPr>
        <w:t xml:space="preserve">clara e objetiva</w:t>
      </w:r>
      <w:r w:rsidDel="00000000" w:rsidR="00000000" w:rsidRPr="00000000">
        <w:rPr>
          <w:sz w:val="22"/>
          <w:szCs w:val="22"/>
          <w:highlight w:val="lightGray"/>
          <w:rtl w:val="0"/>
        </w:rPr>
        <w:t xml:space="preserve"> quais os procedimentos que serão realizados com os participantes, por exemplo: preenchimento de questionário, teste cronométrico, gravação de entrevista em áudio ou vídeo, observação de aulas etc. Qual o tempo que o participante deve ter disponível para contribuir com a pesquisa? Qual a frequência em que os procedimentos serão aplicados? Qual o meio de coleta de dados? Onde vai acontecer a pesquisa?</w:t>
      </w:r>
    </w:p>
    <w:p w:rsidR="00000000" w:rsidDel="00000000" w:rsidP="00000000" w:rsidRDefault="00000000" w:rsidRPr="00000000" w14:paraId="00000011">
      <w:pPr>
        <w:jc w:val="both"/>
        <w:rPr>
          <w:sz w:val="22"/>
          <w:szCs w:val="22"/>
        </w:rPr>
      </w:pPr>
      <w:r w:rsidDel="00000000" w:rsidR="00000000" w:rsidRPr="00000000">
        <w:rPr>
          <w:sz w:val="22"/>
          <w:szCs w:val="22"/>
          <w:highlight w:val="lightGray"/>
          <w:rtl w:val="0"/>
        </w:rPr>
        <w:tab/>
      </w:r>
      <w:r w:rsidDel="00000000" w:rsidR="00000000" w:rsidRPr="00000000">
        <w:rPr>
          <w:sz w:val="22"/>
          <w:szCs w:val="22"/>
          <w:rtl w:val="0"/>
        </w:rPr>
        <w:t xml:space="preserve">Os dados desta pesquisa serão armazenados [</w:t>
      </w:r>
      <w:r w:rsidDel="00000000" w:rsidR="00000000" w:rsidRPr="00000000">
        <w:rPr>
          <w:sz w:val="22"/>
          <w:szCs w:val="22"/>
          <w:highlight w:val="lightGray"/>
          <w:rtl w:val="0"/>
        </w:rPr>
        <w:t xml:space="preserve">indicar a forma de gestão – ex. equipamento / serviço / software usado / cuidados com os dados, etc</w:t>
      </w:r>
      <w:r w:rsidDel="00000000" w:rsidR="00000000" w:rsidRPr="00000000">
        <w:rPr>
          <w:sz w:val="22"/>
          <w:szCs w:val="22"/>
          <w:rtl w:val="0"/>
        </w:rPr>
        <w:t xml:space="preserve">] pelo período de [</w:t>
      </w:r>
      <w:sdt>
        <w:sdtPr>
          <w:tag w:val="goog_rdk_4"/>
        </w:sdtPr>
        <w:sdtContent>
          <w:commentRangeStart w:id="4"/>
        </w:sdtContent>
      </w:sdt>
      <w:r w:rsidDel="00000000" w:rsidR="00000000" w:rsidRPr="00000000">
        <w:rPr>
          <w:sz w:val="22"/>
          <w:szCs w:val="22"/>
          <w:highlight w:val="lightGray"/>
          <w:rtl w:val="0"/>
        </w:rPr>
        <w:t xml:space="preserve">indicar o tempo que não deve ser menor que 5 anos </w:t>
      </w:r>
      <w:r w:rsidDel="00000000" w:rsidR="00000000" w:rsidRPr="00000000">
        <w:rPr>
          <w:b w:val="1"/>
          <w:sz w:val="22"/>
          <w:szCs w:val="22"/>
          <w:highlight w:val="lightGray"/>
          <w:u w:val="single"/>
          <w:rtl w:val="0"/>
        </w:rPr>
        <w:t xml:space="preserve">após o final da pesquisa</w:t>
      </w:r>
      <w:commentRangeEnd w:id="4"/>
      <w:r w:rsidDel="00000000" w:rsidR="00000000" w:rsidRPr="00000000">
        <w:commentReference w:id="4"/>
      </w:r>
      <w:r w:rsidDel="00000000" w:rsidR="00000000" w:rsidRPr="00000000">
        <w:rPr>
          <w:sz w:val="22"/>
          <w:szCs w:val="22"/>
          <w:rtl w:val="0"/>
        </w:rPr>
        <w:t xml:space="preserve">].</w:t>
      </w:r>
    </w:p>
    <w:p w:rsidR="00000000" w:rsidDel="00000000" w:rsidP="00000000" w:rsidRDefault="00000000" w:rsidRPr="00000000" w14:paraId="00000012">
      <w:pPr>
        <w:jc w:val="both"/>
        <w:rPr>
          <w:sz w:val="22"/>
          <w:szCs w:val="22"/>
          <w:highlight w:val="lightGray"/>
        </w:rPr>
      </w:pPr>
      <w:r w:rsidDel="00000000" w:rsidR="00000000" w:rsidRPr="00000000">
        <w:rPr>
          <w:rtl w:val="0"/>
        </w:rPr>
      </w:r>
    </w:p>
    <w:p w:rsidR="00000000" w:rsidDel="00000000" w:rsidP="00000000" w:rsidRDefault="00000000" w:rsidRPr="00000000" w14:paraId="00000013">
      <w:pPr>
        <w:jc w:val="both"/>
        <w:rPr>
          <w:highlight w:val="lightGray"/>
        </w:rPr>
      </w:pPr>
      <w:r w:rsidDel="00000000" w:rsidR="00000000" w:rsidRPr="00000000">
        <w:rPr>
          <w:sz w:val="22"/>
          <w:szCs w:val="22"/>
          <w:highlight w:val="lightGray"/>
          <w:rtl w:val="0"/>
        </w:rPr>
        <w:t xml:space="preserve">Indicar o compromisso de iniciar a pesquisa apenas após aprovação do protocolo de pesquisa no CEP.</w:t>
      </w: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rtl w:val="0"/>
        </w:rPr>
      </w:r>
    </w:p>
    <w:p w:rsidR="00000000" w:rsidDel="00000000" w:rsidP="00000000" w:rsidRDefault="00000000" w:rsidRPr="00000000" w14:paraId="00000015">
      <w:pPr>
        <w:ind w:firstLine="708"/>
        <w:jc w:val="both"/>
        <w:rPr>
          <w:sz w:val="22"/>
          <w:szCs w:val="22"/>
        </w:rPr>
      </w:pPr>
      <w:r w:rsidDel="00000000" w:rsidR="00000000" w:rsidRPr="00000000">
        <w:rPr>
          <w:sz w:val="22"/>
          <w:szCs w:val="22"/>
          <w:rtl w:val="0"/>
        </w:rPr>
        <w:t xml:space="preserve">Você </w:t>
      </w:r>
      <w:r w:rsidDel="00000000" w:rsidR="00000000" w:rsidRPr="00000000">
        <w:rPr>
          <w:b w:val="1"/>
          <w:sz w:val="22"/>
          <w:szCs w:val="22"/>
          <w:u w:val="single"/>
          <w:rtl w:val="0"/>
        </w:rPr>
        <w:t xml:space="preserve">não</w:t>
      </w:r>
      <w:r w:rsidDel="00000000" w:rsidR="00000000" w:rsidRPr="00000000">
        <w:rPr>
          <w:sz w:val="22"/>
          <w:szCs w:val="22"/>
          <w:rtl w:val="0"/>
        </w:rPr>
        <w:t xml:space="preserve"> deve participar deste estudo se </w:t>
      </w:r>
      <w:r w:rsidDel="00000000" w:rsidR="00000000" w:rsidRPr="00000000">
        <w:rPr>
          <w:sz w:val="22"/>
          <w:szCs w:val="22"/>
          <w:highlight w:val="lightGray"/>
          <w:rtl w:val="0"/>
        </w:rPr>
        <w:t xml:space="preserve">(por exemplo, estar fora da faixa etária ou do grupo definido para a pesquisa).</w:t>
      </w:r>
      <w:r w:rsidDel="00000000" w:rsidR="00000000" w:rsidRPr="00000000">
        <w:rPr>
          <w:rtl w:val="0"/>
        </w:rPr>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jc w:val="both"/>
        <w:rPr>
          <w:b w:val="1"/>
          <w:sz w:val="22"/>
          <w:szCs w:val="22"/>
        </w:rPr>
      </w:pPr>
      <w:r w:rsidDel="00000000" w:rsidR="00000000" w:rsidRPr="00000000">
        <w:rPr>
          <w:b w:val="1"/>
          <w:sz w:val="22"/>
          <w:szCs w:val="22"/>
          <w:rtl w:val="0"/>
        </w:rPr>
        <w:t xml:space="preserve">Desconfortos e riscos: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Esclarecer, em linguagem clara, quais os desconfortos e riscos que podem ocorrer </w:t>
      </w:r>
      <w:r w:rsidDel="00000000" w:rsidR="00000000" w:rsidRPr="00000000">
        <w:rPr>
          <w:rFonts w:ascii="Calibri" w:cs="Calibri" w:eastAsia="Calibri" w:hAnsi="Calibri"/>
          <w:b w:val="1"/>
          <w:i w:val="0"/>
          <w:smallCaps w:val="0"/>
          <w:strike w:val="0"/>
          <w:color w:val="000000"/>
          <w:sz w:val="22"/>
          <w:szCs w:val="22"/>
          <w:highlight w:val="lightGray"/>
          <w:u w:val="single"/>
          <w:vertAlign w:val="baseline"/>
          <w:rtl w:val="0"/>
        </w:rPr>
        <w:t xml:space="preserve">com o participante de pesquisa</w:t>
      </w: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A seção se chama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DESCONFORTOS</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e riscos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por um motivo.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single"/>
          <w:vertAlign w:val="baseline"/>
          <w:rtl w:val="0"/>
        </w:rPr>
        <w:t xml:space="preserve">Cansaço e problemas com a internet, por exemplo, não são riscos</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w:t>
      </w:r>
      <w:r w:rsidDel="00000000" w:rsidR="00000000" w:rsidRPr="00000000">
        <w:rPr>
          <w:rtl w:val="0"/>
        </w:rPr>
      </w:r>
    </w:p>
    <w:p w:rsidR="00000000" w:rsidDel="00000000" w:rsidP="00000000" w:rsidRDefault="00000000" w:rsidRPr="00000000" w14:paraId="00000019">
      <w:pPr>
        <w:ind w:firstLine="708"/>
        <w:jc w:val="both"/>
        <w:rPr>
          <w:sz w:val="22"/>
          <w:szCs w:val="22"/>
        </w:rPr>
      </w:pPr>
      <w:r w:rsidDel="00000000" w:rsidR="00000000" w:rsidRPr="00000000">
        <w:rPr>
          <w:b w:val="1"/>
          <w:color w:val="ff0000"/>
          <w:sz w:val="22"/>
          <w:szCs w:val="22"/>
          <w:highlight w:val="lightGray"/>
          <w:rtl w:val="0"/>
        </w:rPr>
        <w:t xml:space="preserve">Riscos não precisam ser físicos ou de morte</w:t>
      </w:r>
      <w:r w:rsidDel="00000000" w:rsidR="00000000" w:rsidRPr="00000000">
        <w:rPr>
          <w:b w:val="1"/>
          <w:color w:val="ff0000"/>
          <w:sz w:val="22"/>
          <w:szCs w:val="22"/>
          <w:highlight w:val="lightGray"/>
          <w:u w:val="single"/>
          <w:rtl w:val="0"/>
        </w:rPr>
        <w:t xml:space="preserve"> (e se houvesse risco de morte a pesquisa nunca seria aprovada).</w:t>
      </w:r>
      <w:r w:rsidDel="00000000" w:rsidR="00000000" w:rsidRPr="00000000">
        <w:rPr>
          <w:sz w:val="22"/>
          <w:szCs w:val="22"/>
          <w:highlight w:val="lightGray"/>
          <w:rtl w:val="0"/>
        </w:rPr>
        <w:t xml:space="preserve"> A título de exemplo, eles podem ser de ordem psicológica quando a pesquisa envolve temáticas delicadas. Podem ser riscos de quebra de sigilo por diferentes razões e que possam causar problemas sociais e psicológicos aos participantes. Pode ser relacionado à realização da pesquisa em área de conflito social. Pode ser risco de demissão se for fazer uma entrevista sobre o local de trabalho e o empregador souber etc.</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Se, ainda assim, não conseguir prever possíveis riscos da pesquisa, informar que “</w:t>
      </w:r>
      <w:r w:rsidDel="00000000" w:rsidR="00000000" w:rsidRPr="00000000">
        <w:rPr>
          <w:rFonts w:ascii="Times New Roman" w:cs="Times New Roman" w:eastAsia="Times New Roman" w:hAnsi="Times New Roman"/>
          <w:b w:val="0"/>
          <w:i w:val="1"/>
          <w:smallCaps w:val="0"/>
          <w:strike w:val="0"/>
          <w:color w:val="000000"/>
          <w:sz w:val="22"/>
          <w:szCs w:val="22"/>
          <w:highlight w:val="lightGray"/>
          <w:u w:val="single"/>
          <w:vertAlign w:val="baseline"/>
          <w:rtl w:val="0"/>
        </w:rPr>
        <w:t xml:space="preserve">não há riscos previsíveis</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 de modo a evitar problemas em caso de intercorrências não previstas (ex. eventual perda e/ou vazamento de dados).</w:t>
      </w:r>
      <w:r w:rsidDel="00000000" w:rsidR="00000000" w:rsidRPr="00000000">
        <w:rPr>
          <w:rtl w:val="0"/>
        </w:rPr>
      </w:r>
    </w:p>
    <w:p w:rsidR="00000000" w:rsidDel="00000000" w:rsidP="00000000" w:rsidRDefault="00000000" w:rsidRPr="00000000" w14:paraId="0000001B">
      <w:pPr>
        <w:ind w:firstLine="708"/>
        <w:jc w:val="both"/>
        <w:rPr>
          <w:sz w:val="22"/>
          <w:szCs w:val="22"/>
        </w:rPr>
      </w:pPr>
      <w:r w:rsidDel="00000000" w:rsidR="00000000" w:rsidRPr="00000000">
        <w:rPr>
          <w:b w:val="1"/>
          <w:sz w:val="22"/>
          <w:szCs w:val="22"/>
          <w:highlight w:val="lightGray"/>
          <w:rtl w:val="0"/>
        </w:rPr>
        <w:t xml:space="preserve">OBRIGATORIO</w:t>
      </w:r>
      <w:r w:rsidDel="00000000" w:rsidR="00000000" w:rsidRPr="00000000">
        <w:rPr>
          <w:sz w:val="22"/>
          <w:szCs w:val="22"/>
          <w:highlight w:val="lightGray"/>
          <w:rtl w:val="0"/>
        </w:rPr>
        <w:t xml:space="preserve">: Informar sobre as providências e cautelas adotadas para minimizar desconfortos </w:t>
      </w:r>
      <w:r w:rsidDel="00000000" w:rsidR="00000000" w:rsidRPr="00000000">
        <w:rPr>
          <w:b w:val="1"/>
          <w:sz w:val="22"/>
          <w:szCs w:val="22"/>
          <w:highlight w:val="lightGray"/>
          <w:rtl w:val="0"/>
        </w:rPr>
        <w:t xml:space="preserve">e </w:t>
      </w:r>
      <w:sdt>
        <w:sdtPr>
          <w:tag w:val="goog_rdk_5"/>
        </w:sdtPr>
        <w:sdtContent>
          <w:commentRangeStart w:id="5"/>
        </w:sdtContent>
      </w:sdt>
      <w:r w:rsidDel="00000000" w:rsidR="00000000" w:rsidRPr="00000000">
        <w:rPr>
          <w:b w:val="1"/>
          <w:sz w:val="22"/>
          <w:szCs w:val="22"/>
          <w:highlight w:val="lightGray"/>
          <w:rtl w:val="0"/>
        </w:rPr>
        <w:t xml:space="preserve">riscos previstos</w:t>
      </w:r>
      <w:r w:rsidDel="00000000" w:rsidR="00000000" w:rsidRPr="00000000">
        <w:rPr>
          <w:sz w:val="22"/>
          <w:szCs w:val="22"/>
          <w:highlight w:val="lightGray"/>
          <w:rtl w:val="0"/>
        </w:rPr>
        <w:t xml:space="preserve"> </w:t>
      </w:r>
      <w:r w:rsidDel="00000000" w:rsidR="00000000" w:rsidRPr="00000000">
        <w:rPr>
          <w:b w:val="1"/>
          <w:sz w:val="22"/>
          <w:szCs w:val="22"/>
          <w:highlight w:val="lightGray"/>
          <w:rtl w:val="0"/>
        </w:rPr>
        <w:t xml:space="preserve">e para evitar imprevistos </w:t>
      </w:r>
      <w:r w:rsidDel="00000000" w:rsidR="00000000" w:rsidRPr="00000000">
        <w:rPr>
          <w:sz w:val="22"/>
          <w:szCs w:val="22"/>
          <w:highlight w:val="lightGray"/>
          <w:rtl w:val="0"/>
        </w:rPr>
        <w:t xml:space="preserve">(ex. cuidados para não vazamento dos dados)</w:t>
      </w:r>
      <w:commentRangeEnd w:id="5"/>
      <w:r w:rsidDel="00000000" w:rsidR="00000000" w:rsidRPr="00000000">
        <w:commentReference w:id="5"/>
      </w:r>
      <w:r w:rsidDel="00000000" w:rsidR="00000000" w:rsidRPr="00000000">
        <w:rPr>
          <w:sz w:val="22"/>
          <w:szCs w:val="22"/>
          <w:highlight w:val="lightGray"/>
          <w:rtl w:val="0"/>
        </w:rPr>
        <w:t xml:space="preserve">.</w:t>
      </w:r>
      <w:r w:rsidDel="00000000" w:rsidR="00000000" w:rsidRPr="00000000">
        <w:rPr>
          <w:sz w:val="22"/>
          <w:szCs w:val="22"/>
          <w:rtl w:val="0"/>
        </w:rPr>
        <w:t xml:space="preserve"> </w:t>
      </w:r>
    </w:p>
    <w:p w:rsidR="00000000" w:rsidDel="00000000" w:rsidP="00000000" w:rsidRDefault="00000000" w:rsidRPr="00000000" w14:paraId="0000001C">
      <w:pPr>
        <w:ind w:firstLine="708"/>
        <w:jc w:val="both"/>
        <w:rPr>
          <w:sz w:val="22"/>
          <w:szCs w:val="22"/>
        </w:rPr>
      </w:pPr>
      <w:r w:rsidDel="00000000" w:rsidR="00000000" w:rsidRPr="00000000">
        <w:rPr>
          <w:rtl w:val="0"/>
        </w:rPr>
      </w:r>
    </w:p>
    <w:p w:rsidR="00000000" w:rsidDel="00000000" w:rsidP="00000000" w:rsidRDefault="00000000" w:rsidRPr="00000000" w14:paraId="0000001D">
      <w:pPr>
        <w:jc w:val="both"/>
        <w:rPr>
          <w:b w:val="1"/>
          <w:sz w:val="22"/>
          <w:szCs w:val="22"/>
        </w:rPr>
      </w:pPr>
      <w:r w:rsidDel="00000000" w:rsidR="00000000" w:rsidRPr="00000000">
        <w:rPr>
          <w:b w:val="1"/>
          <w:sz w:val="22"/>
          <w:szCs w:val="22"/>
          <w:rtl w:val="0"/>
        </w:rPr>
        <w:t xml:space="preserve">Benefícios:</w:t>
      </w:r>
    </w:p>
    <w:p w:rsidR="00000000" w:rsidDel="00000000" w:rsidP="00000000" w:rsidRDefault="00000000" w:rsidRPr="00000000" w14:paraId="0000001E">
      <w:pPr>
        <w:jc w:val="both"/>
        <w:rPr>
          <w:sz w:val="22"/>
          <w:szCs w:val="22"/>
          <w:highlight w:val="lightGray"/>
        </w:rPr>
      </w:pPr>
      <w:r w:rsidDel="00000000" w:rsidR="00000000" w:rsidRPr="00000000">
        <w:rPr>
          <w:sz w:val="22"/>
          <w:szCs w:val="22"/>
          <w:rtl w:val="0"/>
        </w:rPr>
        <w:tab/>
      </w:r>
      <w:r w:rsidDel="00000000" w:rsidR="00000000" w:rsidRPr="00000000">
        <w:rPr>
          <w:sz w:val="22"/>
          <w:szCs w:val="22"/>
          <w:highlight w:val="lightGray"/>
          <w:rtl w:val="0"/>
        </w:rPr>
        <w:t xml:space="preserve">Esclarecer, em linguagem clara, quais os benefícios (vantagens) </w:t>
      </w:r>
      <w:r w:rsidDel="00000000" w:rsidR="00000000" w:rsidRPr="00000000">
        <w:rPr>
          <w:b w:val="1"/>
          <w:sz w:val="22"/>
          <w:szCs w:val="22"/>
          <w:highlight w:val="lightGray"/>
          <w:u w:val="single"/>
          <w:rtl w:val="0"/>
        </w:rPr>
        <w:t xml:space="preserve">para os participantes da pesquisa, caso existam.</w:t>
      </w:r>
      <w:r w:rsidDel="00000000" w:rsidR="00000000" w:rsidRPr="00000000">
        <w:rPr>
          <w:sz w:val="22"/>
          <w:szCs w:val="22"/>
          <w:highlight w:val="lightGray"/>
          <w:rtl w:val="0"/>
        </w:rPr>
        <w:t xml:space="preserve"> Informar também benefícios coletivos/indiretos em termos de conhecimento, retorno social, acesso aos procedimentos, produtos etc. </w:t>
      </w:r>
    </w:p>
    <w:p w:rsidR="00000000" w:rsidDel="00000000" w:rsidP="00000000" w:rsidRDefault="00000000" w:rsidRPr="00000000" w14:paraId="0000001F">
      <w:pPr>
        <w:ind w:firstLine="708"/>
        <w:jc w:val="both"/>
        <w:rPr>
          <w:sz w:val="22"/>
          <w:szCs w:val="22"/>
          <w:highlight w:val="lightGray"/>
        </w:rPr>
      </w:pPr>
      <w:r w:rsidDel="00000000" w:rsidR="00000000" w:rsidRPr="00000000">
        <w:rPr>
          <w:sz w:val="22"/>
          <w:szCs w:val="22"/>
          <w:highlight w:val="lightGray"/>
          <w:rtl w:val="0"/>
        </w:rPr>
        <w:t xml:space="preserve">Caso o participante não tenha benefícios diretos com a pesquisa, informar que “</w:t>
      </w:r>
      <w:r w:rsidDel="00000000" w:rsidR="00000000" w:rsidRPr="00000000">
        <w:rPr>
          <w:b w:val="1"/>
          <w:sz w:val="22"/>
          <w:szCs w:val="22"/>
          <w:highlight w:val="lightGray"/>
          <w:u w:val="single"/>
          <w:rtl w:val="0"/>
        </w:rPr>
        <w:t xml:space="preserve">não há previsão de benefícios diretos aos participantes</w:t>
      </w:r>
      <w:r w:rsidDel="00000000" w:rsidR="00000000" w:rsidRPr="00000000">
        <w:rPr>
          <w:sz w:val="22"/>
          <w:szCs w:val="22"/>
          <w:highlight w:val="lightGray"/>
          <w:rtl w:val="0"/>
        </w:rPr>
        <w:t xml:space="preserve">”.</w:t>
      </w:r>
    </w:p>
    <w:p w:rsidR="00000000" w:rsidDel="00000000" w:rsidP="00000000" w:rsidRDefault="00000000" w:rsidRPr="00000000" w14:paraId="00000020">
      <w:pPr>
        <w:jc w:val="both"/>
        <w:rPr>
          <w:sz w:val="22"/>
          <w:szCs w:val="22"/>
        </w:rPr>
      </w:pPr>
      <w:r w:rsidDel="00000000" w:rsidR="00000000" w:rsidRPr="00000000">
        <w:rPr>
          <w:rtl w:val="0"/>
        </w:rPr>
      </w:r>
    </w:p>
    <w:p w:rsidR="00000000" w:rsidDel="00000000" w:rsidP="00000000" w:rsidRDefault="00000000" w:rsidRPr="00000000" w14:paraId="00000021">
      <w:pPr>
        <w:jc w:val="both"/>
        <w:rPr>
          <w:b w:val="1"/>
          <w:sz w:val="22"/>
          <w:szCs w:val="22"/>
        </w:rPr>
      </w:pPr>
      <w:sdt>
        <w:sdtPr>
          <w:tag w:val="goog_rdk_6"/>
        </w:sdtPr>
        <w:sdtContent>
          <w:commentRangeStart w:id="6"/>
        </w:sdtContent>
      </w:sdt>
      <w:r w:rsidDel="00000000" w:rsidR="00000000" w:rsidRPr="00000000">
        <w:rPr>
          <w:b w:val="1"/>
          <w:sz w:val="22"/>
          <w:szCs w:val="22"/>
          <w:rtl w:val="0"/>
        </w:rPr>
        <w:t xml:space="preserve">Sigilo e privacidade:</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2"/>
          <w:szCs w:val="22"/>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O sigilo entre pesquisador e participante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single"/>
          <w:vertAlign w:val="baseline"/>
          <w:rtl w:val="0"/>
        </w:rPr>
        <w:t xml:space="preserve">é sempre</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 a premissa</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 podendo o participante ser identificado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single"/>
          <w:vertAlign w:val="baseline"/>
          <w:rtl w:val="0"/>
        </w:rPr>
        <w:t xml:space="preserve">caso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single"/>
          <w:vertAlign w:val="baseline"/>
          <w:rtl w:val="0"/>
        </w:rPr>
        <w:t xml:space="preserve">ele</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single"/>
          <w:vertAlign w:val="baseline"/>
          <w:rtl w:val="0"/>
        </w:rPr>
        <w:t xml:space="preserve"> expresse esse desejo</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 de maneira afirmativa e registrada no processo de consentimento,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single"/>
          <w:vertAlign w:val="baseline"/>
          <w:rtl w:val="0"/>
        </w:rPr>
        <w:t xml:space="preserve">de livre e espontânea vontade</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2"/>
          <w:szCs w:val="22"/>
          <w:highlight w:val="lightGray"/>
          <w:u w:val="none"/>
          <w:vertAlign w:val="baseline"/>
          <w:rtl w:val="0"/>
        </w:rPr>
        <w:t xml:space="preserve">Nunca</w:t>
      </w:r>
      <w:r w:rsidDel="00000000" w:rsidR="00000000" w:rsidRPr="00000000">
        <w:rPr>
          <w:rFonts w:ascii="Times New Roman" w:cs="Times New Roman" w:eastAsia="Times New Roman" w:hAnsi="Times New Roman"/>
          <w:b w:val="0"/>
          <w:i w:val="0"/>
          <w:smallCaps w:val="0"/>
          <w:strike w:val="0"/>
          <w:color w:val="ff0000"/>
          <w:sz w:val="22"/>
          <w:szCs w:val="22"/>
          <w:highlight w:val="lightGray"/>
          <w:u w:val="none"/>
          <w:vertAlign w:val="baseline"/>
          <w:rtl w:val="0"/>
        </w:rPr>
        <w:t xml:space="preserve"> inverta este princípio!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8"/>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Pesquisas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que precisam</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 identificar o participante - o que é diferente da vontade da equipe em divulgar sem motivo justificável -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devem justificar de maneira convincente a necessidade de não previsão de sigilo e manter um campo para que o participante declare ciência.</w:t>
      </w:r>
      <w:r w:rsidDel="00000000" w:rsidR="00000000" w:rsidRPr="00000000">
        <w:rPr>
          <w:rtl w:val="0"/>
        </w:rPr>
      </w:r>
    </w:p>
    <w:p w:rsidR="00000000" w:rsidDel="00000000" w:rsidP="00000000" w:rsidRDefault="00000000" w:rsidRPr="00000000" w14:paraId="00000024">
      <w:pPr>
        <w:jc w:val="both"/>
        <w:rPr>
          <w:color w:val="000000"/>
          <w:sz w:val="22"/>
          <w:szCs w:val="22"/>
          <w:highlight w:val="lightGray"/>
        </w:rPr>
      </w:pPr>
      <w:r w:rsidDel="00000000" w:rsidR="00000000" w:rsidRPr="00000000">
        <w:rPr>
          <w:b w:val="1"/>
          <w:color w:val="ff0000"/>
          <w:sz w:val="22"/>
          <w:szCs w:val="22"/>
          <w:highlight w:val="lightGray"/>
          <w:rtl w:val="0"/>
        </w:rPr>
        <w:t xml:space="preserve">- O TCLE não é um documento juridicamente válido para lidar com direitos fundamentais (voz, imagem etc.). </w:t>
      </w:r>
      <w:r w:rsidDel="00000000" w:rsidR="00000000" w:rsidRPr="00000000">
        <w:rPr>
          <w:b w:val="1"/>
          <w:color w:val="000000"/>
          <w:sz w:val="22"/>
          <w:szCs w:val="22"/>
          <w:highlight w:val="lightGray"/>
          <w:rtl w:val="0"/>
        </w:rPr>
        <w:t xml:space="preserve">Se precisar, use um termo específico e o mencione no TCLE. </w:t>
      </w:r>
      <w:r w:rsidDel="00000000" w:rsidR="00000000" w:rsidRPr="00000000">
        <w:rPr>
          <w:color w:val="000000"/>
          <w:sz w:val="22"/>
          <w:szCs w:val="22"/>
          <w:highlight w:val="lightGray"/>
          <w:rtl w:val="0"/>
        </w:rPr>
        <w:t xml:space="preserve">Está além das funções e das capacidades técnicas do CEP o fornecimento de modelos ou a validação jurídica de documentos como termos de licenciamento de uso/reprodução de imagem e voz e demais tipos de autorizações. Qualquer problema legal com tal documentação é de inteira responsabilidade da equipe de pesquisa. Portanto, busque validação jurídica com profissionais.</w:t>
      </w:r>
    </w:p>
    <w:p w:rsidR="00000000" w:rsidDel="00000000" w:rsidP="00000000" w:rsidRDefault="00000000" w:rsidRPr="00000000" w14:paraId="00000025">
      <w:pPr>
        <w:jc w:val="both"/>
        <w:rPr>
          <w:color w:val="000000"/>
          <w:sz w:val="22"/>
          <w:szCs w:val="22"/>
          <w:highlight w:val="lightGray"/>
        </w:rPr>
      </w:pPr>
      <w:r w:rsidDel="00000000" w:rsidR="00000000" w:rsidRPr="00000000">
        <w:rPr>
          <w:rtl w:val="0"/>
        </w:rPr>
      </w:r>
    </w:p>
    <w:p w:rsidR="00000000" w:rsidDel="00000000" w:rsidP="00000000" w:rsidRDefault="00000000" w:rsidRPr="00000000" w14:paraId="00000026">
      <w:pPr>
        <w:jc w:val="both"/>
        <w:rPr>
          <w:b w:val="1"/>
          <w:sz w:val="22"/>
          <w:szCs w:val="22"/>
          <w:highlight w:val="lightGray"/>
        </w:rPr>
      </w:pPr>
      <w:r w:rsidDel="00000000" w:rsidR="00000000" w:rsidRPr="00000000">
        <w:rPr>
          <w:b w:val="1"/>
          <w:sz w:val="22"/>
          <w:szCs w:val="22"/>
          <w:highlight w:val="lightGray"/>
          <w:rtl w:val="0"/>
        </w:rPr>
        <w:t xml:space="preserve">- Se a pesquisa prevê o sigilo, o trecho abaixo provavelmente será adequado:</w:t>
      </w:r>
    </w:p>
    <w:p w:rsidR="00000000" w:rsidDel="00000000" w:rsidP="00000000" w:rsidRDefault="00000000" w:rsidRPr="00000000" w14:paraId="00000027">
      <w:pPr>
        <w:ind w:firstLine="708"/>
        <w:jc w:val="both"/>
        <w:rPr>
          <w:sz w:val="22"/>
          <w:szCs w:val="22"/>
          <w:highlight w:val="lightGray"/>
        </w:rPr>
      </w:pPr>
      <w:r w:rsidDel="00000000" w:rsidR="00000000" w:rsidRPr="00000000">
        <w:rPr>
          <w:sz w:val="22"/>
          <w:szCs w:val="22"/>
          <w:highlight w:val="lightGray"/>
          <w:rtl w:val="0"/>
        </w:rPr>
        <w:t xml:space="preserve">Você tem a garantia de que os pesquisadores buscarão garantir o sigilo de sua identidade e </w:t>
      </w:r>
      <w:sdt>
        <w:sdtPr>
          <w:tag w:val="goog_rdk_7"/>
        </w:sdtPr>
        <w:sdtContent>
          <w:commentRangeStart w:id="7"/>
        </w:sdtContent>
      </w:sdt>
      <w:r w:rsidDel="00000000" w:rsidR="00000000" w:rsidRPr="00000000">
        <w:rPr>
          <w:sz w:val="22"/>
          <w:szCs w:val="22"/>
          <w:highlight w:val="lightGray"/>
          <w:rtl w:val="0"/>
        </w:rPr>
        <w:t xml:space="preserve">nenhuma informação identificada ou identificável </w:t>
      </w:r>
      <w:commentRangeEnd w:id="7"/>
      <w:r w:rsidDel="00000000" w:rsidR="00000000" w:rsidRPr="00000000">
        <w:commentReference w:id="7"/>
      </w:r>
      <w:r w:rsidDel="00000000" w:rsidR="00000000" w:rsidRPr="00000000">
        <w:rPr>
          <w:sz w:val="22"/>
          <w:szCs w:val="22"/>
          <w:highlight w:val="lightGray"/>
          <w:rtl w:val="0"/>
        </w:rPr>
        <w:t xml:space="preserve">será fornecida a outras pessoas que não façam parte da equipe de pesquisadores.</w:t>
      </w:r>
    </w:p>
    <w:p w:rsidR="00000000" w:rsidDel="00000000" w:rsidP="00000000" w:rsidRDefault="00000000" w:rsidRPr="00000000" w14:paraId="00000028">
      <w:pPr>
        <w:jc w:val="both"/>
        <w:rPr>
          <w:sz w:val="22"/>
          <w:szCs w:val="22"/>
        </w:rPr>
      </w:pPr>
      <w:r w:rsidDel="00000000" w:rsidR="00000000" w:rsidRPr="00000000">
        <w:rPr>
          <w:rtl w:val="0"/>
        </w:rPr>
      </w:r>
    </w:p>
    <w:p w:rsidR="00000000" w:rsidDel="00000000" w:rsidP="00000000" w:rsidRDefault="00000000" w:rsidRPr="00000000" w14:paraId="00000029">
      <w:pPr>
        <w:jc w:val="both"/>
        <w:rPr>
          <w:b w:val="1"/>
          <w:sz w:val="22"/>
          <w:szCs w:val="22"/>
        </w:rPr>
      </w:pPr>
      <w:r w:rsidDel="00000000" w:rsidR="00000000" w:rsidRPr="00000000">
        <w:rPr>
          <w:b w:val="1"/>
          <w:sz w:val="22"/>
          <w:szCs w:val="22"/>
          <w:rtl w:val="0"/>
        </w:rPr>
        <w:t xml:space="preserve">Ressarcimento e Indenização:</w:t>
      </w:r>
    </w:p>
    <w:p w:rsidR="00000000" w:rsidDel="00000000" w:rsidP="00000000" w:rsidRDefault="00000000" w:rsidRPr="00000000" w14:paraId="0000002A">
      <w:pPr>
        <w:ind w:firstLine="708"/>
        <w:jc w:val="both"/>
        <w:rPr>
          <w:color w:val="000000"/>
          <w:sz w:val="22"/>
          <w:szCs w:val="22"/>
        </w:rPr>
      </w:pPr>
      <w:sdt>
        <w:sdtPr>
          <w:tag w:val="goog_rdk_8"/>
        </w:sdtPr>
        <w:sdtContent>
          <w:commentRangeStart w:id="8"/>
        </w:sdtContent>
      </w:sdt>
      <w:r w:rsidDel="00000000" w:rsidR="00000000" w:rsidRPr="00000000">
        <w:rPr>
          <w:color w:val="000000"/>
          <w:sz w:val="22"/>
          <w:szCs w:val="22"/>
          <w:rtl w:val="0"/>
        </w:rPr>
        <w:t xml:space="preserve">A equipe de pesquisa garante que você não terá qualquer custo. Qualquer custo que você tiver para participar da pesquisa, previsto ou não, não importando a natureza do custo, será ressarcida pela equipe de pesquisa.</w:t>
      </w:r>
    </w:p>
    <w:p w:rsidR="00000000" w:rsidDel="00000000" w:rsidP="00000000" w:rsidRDefault="00000000" w:rsidRPr="00000000" w14:paraId="0000002B">
      <w:pPr>
        <w:ind w:firstLine="708"/>
        <w:jc w:val="both"/>
        <w:rPr>
          <w:sz w:val="22"/>
          <w:szCs w:val="22"/>
        </w:rPr>
      </w:pPr>
      <w:r w:rsidDel="00000000" w:rsidR="00000000" w:rsidRPr="00000000">
        <w:rPr>
          <w:sz w:val="22"/>
          <w:szCs w:val="22"/>
          <w:rtl w:val="0"/>
        </w:rPr>
        <w:t xml:space="preserve">Você terá a garantia ao direito à indenização diante de eventuais danos decorrentes da pesquisa quando comprovados nos termos da legislação vigente.</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2C">
      <w:pPr>
        <w:ind w:firstLine="708"/>
        <w:jc w:val="both"/>
        <w:rPr>
          <w:sz w:val="22"/>
          <w:szCs w:val="22"/>
        </w:rPr>
      </w:pPr>
      <w:r w:rsidDel="00000000" w:rsidR="00000000" w:rsidRPr="00000000">
        <w:rPr>
          <w:rtl w:val="0"/>
        </w:rPr>
      </w:r>
    </w:p>
    <w:p w:rsidR="00000000" w:rsidDel="00000000" w:rsidP="00000000" w:rsidRDefault="00000000" w:rsidRPr="00000000" w14:paraId="0000002D">
      <w:pPr>
        <w:jc w:val="both"/>
        <w:rPr>
          <w:b w:val="1"/>
          <w:color w:val="000000"/>
          <w:sz w:val="22"/>
          <w:szCs w:val="22"/>
        </w:rPr>
      </w:pPr>
      <w:r w:rsidDel="00000000" w:rsidR="00000000" w:rsidRPr="00000000">
        <w:rPr>
          <w:b w:val="1"/>
          <w:color w:val="000000"/>
          <w:sz w:val="22"/>
          <w:szCs w:val="22"/>
          <w:rtl w:val="0"/>
        </w:rPr>
        <w:t xml:space="preserve">Acompanhamento e assistência:</w:t>
      </w:r>
    </w:p>
    <w:p w:rsidR="00000000" w:rsidDel="00000000" w:rsidP="00000000" w:rsidRDefault="00000000" w:rsidRPr="00000000" w14:paraId="0000002E">
      <w:pPr>
        <w:ind w:firstLine="708"/>
        <w:jc w:val="both"/>
        <w:rPr>
          <w:color w:val="000000"/>
          <w:sz w:val="22"/>
          <w:szCs w:val="22"/>
        </w:rPr>
      </w:pPr>
      <w:r w:rsidDel="00000000" w:rsidR="00000000" w:rsidRPr="00000000">
        <w:rPr>
          <w:color w:val="000000"/>
          <w:sz w:val="22"/>
          <w:szCs w:val="22"/>
          <w:rtl w:val="0"/>
        </w:rPr>
        <w:t xml:space="preserve">A qualquer momento os participantes poderão entrar em contato com os pesquisadores para esclarecimentos e assistência sobre qualquer aspecto da pesquisa, através dos contatos abaixo. Você receberá assistência integral e imediata, de forma gratuita, pelo tempo que for necessário em caso de danos decorrentes da pesquisa.</w:t>
      </w:r>
    </w:p>
    <w:p w:rsidR="00000000" w:rsidDel="00000000" w:rsidP="00000000" w:rsidRDefault="00000000" w:rsidRPr="00000000" w14:paraId="0000002F">
      <w:pPr>
        <w:jc w:val="both"/>
        <w:rPr>
          <w:sz w:val="22"/>
          <w:szCs w:val="22"/>
        </w:rPr>
      </w:pPr>
      <w:r w:rsidDel="00000000" w:rsidR="00000000" w:rsidRPr="00000000">
        <w:rPr>
          <w:rtl w:val="0"/>
        </w:rPr>
      </w:r>
    </w:p>
    <w:p w:rsidR="00000000" w:rsidDel="00000000" w:rsidP="00000000" w:rsidRDefault="00000000" w:rsidRPr="00000000" w14:paraId="00000030">
      <w:pPr>
        <w:jc w:val="both"/>
        <w:rPr>
          <w:b w:val="1"/>
          <w:sz w:val="22"/>
          <w:szCs w:val="22"/>
        </w:rPr>
      </w:pPr>
      <w:r w:rsidDel="00000000" w:rsidR="00000000" w:rsidRPr="00000000">
        <w:rPr>
          <w:b w:val="1"/>
          <w:sz w:val="22"/>
          <w:szCs w:val="22"/>
          <w:rtl w:val="0"/>
        </w:rPr>
        <w:t xml:space="preserve">Contato: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i w:val="0"/>
          <w:smallCaps w:val="0"/>
          <w:strike w:val="0"/>
          <w:color w:val="000000"/>
          <w:sz w:val="21"/>
          <w:szCs w:val="21"/>
          <w:highlight w:val="lightGray"/>
          <w:u w:val="none"/>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Em caso de dúvidas sobre a pesquisa, se precisar consultar esse registro de consentimento ou quaisquer outras questões, você poderá entrar em contato com os pesquisadores </w:t>
      </w:r>
      <w:sdt>
        <w:sdtPr>
          <w:tag w:val="goog_rdk_9"/>
        </w:sdtPr>
        <w:sdtContent>
          <w:commentRangeStart w:id="9"/>
        </w:sdtContent>
      </w:sdt>
      <w:r w:rsidDel="00000000" w:rsidR="00000000" w:rsidRPr="00000000">
        <w:rPr>
          <w:rFonts w:ascii="Calibri" w:cs="Calibri" w:eastAsia="Calibri" w:hAnsi="Calibri"/>
          <w:b w:val="1"/>
          <w:i w:val="0"/>
          <w:smallCaps w:val="0"/>
          <w:strike w:val="0"/>
          <w:color w:val="000000"/>
          <w:sz w:val="21"/>
          <w:szCs w:val="21"/>
          <w:highlight w:val="lightGray"/>
          <w:u w:val="none"/>
          <w:vertAlign w:val="baseline"/>
          <w:rtl w:val="0"/>
        </w:rPr>
        <w:t xml:space="preserve">nome, endereço profissional, telefone, e-mail e/ou outra forma de contato</w:t>
      </w:r>
      <w:r w:rsidDel="00000000" w:rsidR="00000000" w:rsidRPr="00000000">
        <w:rPr>
          <w:rFonts w:ascii="Calibri" w:cs="Calibri" w:eastAsia="Calibri" w:hAnsi="Calibri"/>
          <w:b w:val="0"/>
          <w:i w:val="0"/>
          <w:smallCaps w:val="0"/>
          <w:strike w:val="0"/>
          <w:color w:val="000000"/>
          <w:sz w:val="21"/>
          <w:szCs w:val="21"/>
          <w:highlight w:val="lightGray"/>
          <w:u w:val="none"/>
          <w:vertAlign w:val="baseline"/>
          <w:rtl w:val="0"/>
        </w:rPr>
        <w:t xml:space="preserve"> com os pesquisadores</w:t>
      </w:r>
      <w:commentRangeEnd w:id="9"/>
      <w:r w:rsidDel="00000000" w:rsidR="00000000" w:rsidRPr="00000000">
        <w:commentReference w:id="9"/>
      </w:r>
      <w:r w:rsidDel="00000000" w:rsidR="00000000" w:rsidRPr="00000000">
        <w:rPr>
          <w:rFonts w:ascii="Calibri" w:cs="Calibri" w:eastAsia="Calibri" w:hAnsi="Calibri"/>
          <w:b w:val="0"/>
          <w:i w:val="0"/>
          <w:smallCaps w:val="0"/>
          <w:strike w:val="0"/>
          <w:color w:val="000000"/>
          <w:sz w:val="21"/>
          <w:szCs w:val="21"/>
          <w:highlight w:val="lightGray"/>
          <w:u w:val="none"/>
          <w:vertAlign w:val="baseline"/>
          <w:rtl w:val="0"/>
        </w:rPr>
        <w:t xml:space="preserve">. É importante lembrar que o endereço profissional deverá incluir o departamento e/ou ambulatório de atuação dos pesquisadores, para que sejam prontamente localizados.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smallCaps w:val="0"/>
          <w:strike w:val="0"/>
          <w:color w:val="000000"/>
          <w:sz w:val="21"/>
          <w:szCs w:val="21"/>
          <w:u w:val="none"/>
          <w:shd w:fill="auto" w:val="clear"/>
          <w:vertAlign w:val="baseline"/>
          <w:rtl w:val="0"/>
        </w:rPr>
        <w:t xml:space="preserve">Em caso de denúncias ou reclamações sobre sua participação e sobre questões éticas do estudo, você poderá entrar em contato com a secretaria do Comitê de Ética em Pesquisa em Ciências Humanas e Sociais (CEP-</w:t>
      </w:r>
      <w:sdt>
        <w:sdtPr>
          <w:tag w:val="goog_rdk_10"/>
        </w:sdtPr>
        <w:sdtContent>
          <w:commentRangeStart w:id="10"/>
        </w:sdtContent>
      </w:sdt>
      <w:r w:rsidDel="00000000" w:rsidR="00000000" w:rsidRPr="00000000">
        <w:rPr>
          <w:rFonts w:ascii="Calibri" w:cs="Calibri" w:eastAsia="Calibri" w:hAnsi="Calibri"/>
          <w:b w:val="0"/>
          <w:smallCaps w:val="0"/>
          <w:strike w:val="0"/>
          <w:color w:val="000000"/>
          <w:sz w:val="21"/>
          <w:szCs w:val="21"/>
          <w:u w:val="none"/>
          <w:shd w:fill="auto" w:val="clear"/>
          <w:vertAlign w:val="baseline"/>
          <w:rtl w:val="0"/>
        </w:rPr>
        <w:t xml:space="preserve">CHS</w:t>
      </w:r>
      <w:commentRangeEnd w:id="10"/>
      <w:r w:rsidDel="00000000" w:rsidR="00000000" w:rsidRPr="00000000">
        <w:commentReference w:id="10"/>
      </w:r>
      <w:r w:rsidDel="00000000" w:rsidR="00000000" w:rsidRPr="00000000">
        <w:rPr>
          <w:rFonts w:ascii="Calibri" w:cs="Calibri" w:eastAsia="Calibri" w:hAnsi="Calibri"/>
          <w:b w:val="0"/>
          <w:smallCaps w:val="0"/>
          <w:strike w:val="0"/>
          <w:color w:val="000000"/>
          <w:sz w:val="21"/>
          <w:szCs w:val="21"/>
          <w:u w:val="none"/>
          <w:shd w:fill="auto" w:val="clear"/>
          <w:vertAlign w:val="baseline"/>
          <w:rtl w:val="0"/>
        </w:rPr>
        <w:t xml:space="preserve">) </w:t>
      </w:r>
      <w:sdt>
        <w:sdtPr>
          <w:tag w:val="goog_rdk_11"/>
        </w:sdtPr>
        <w:sdtContent>
          <w:commentRangeStart w:id="11"/>
        </w:sdtContent>
      </w:sdt>
      <w:r w:rsidDel="00000000" w:rsidR="00000000" w:rsidRPr="00000000">
        <w:rPr>
          <w:rFonts w:ascii="Calibri" w:cs="Calibri" w:eastAsia="Calibri" w:hAnsi="Calibri"/>
          <w:b w:val="0"/>
          <w:smallCaps w:val="0"/>
          <w:strike w:val="0"/>
          <w:color w:val="000000"/>
          <w:sz w:val="21"/>
          <w:szCs w:val="21"/>
          <w:u w:val="none"/>
          <w:shd w:fill="auto" w:val="clear"/>
          <w:vertAlign w:val="baseline"/>
          <w:rtl w:val="0"/>
        </w:rPr>
        <w:t xml:space="preserve">da UNICAMP </w:t>
      </w:r>
      <w:commentRangeEnd w:id="11"/>
      <w:r w:rsidDel="00000000" w:rsidR="00000000" w:rsidRPr="00000000">
        <w:commentReference w:id="11"/>
      </w:r>
      <w:r w:rsidDel="00000000" w:rsidR="00000000" w:rsidRPr="00000000">
        <w:rPr>
          <w:rFonts w:ascii="Calibri" w:cs="Calibri" w:eastAsia="Calibri" w:hAnsi="Calibri"/>
          <w:b w:val="0"/>
          <w:smallCaps w:val="0"/>
          <w:strike w:val="0"/>
          <w:color w:val="000000"/>
          <w:sz w:val="21"/>
          <w:szCs w:val="21"/>
          <w:u w:val="none"/>
          <w:shd w:fill="auto" w:val="clear"/>
          <w:vertAlign w:val="baseline"/>
          <w:rtl w:val="0"/>
        </w:rPr>
        <w:t xml:space="preserve">das 08h30 às 11h30 e das 13h00 às 17h00 na Rua </w:t>
      </w:r>
      <w:r w:rsidDel="00000000" w:rsidR="00000000" w:rsidRPr="00000000">
        <w:rPr>
          <w:rFonts w:ascii="Calibri" w:cs="Calibri" w:eastAsia="Calibri" w:hAnsi="Calibri"/>
          <w:color w:val="222222"/>
          <w:sz w:val="21"/>
          <w:szCs w:val="21"/>
          <w:rtl w:val="0"/>
        </w:rPr>
        <w:t xml:space="preserve">Saturnino de Brito, nº 45, Prédio do CCUEC, Piso 2, Ala BD3, Cidade Universitária, Campinas-SP. CEP: 13083-889</w:t>
      </w:r>
      <w:r w:rsidDel="00000000" w:rsidR="00000000" w:rsidRPr="00000000">
        <w:rPr>
          <w:rFonts w:ascii="Calibri" w:cs="Calibri" w:eastAsia="Calibri" w:hAnsi="Calibri"/>
          <w:b w:val="0"/>
          <w:smallCaps w:val="0"/>
          <w:strike w:val="0"/>
          <w:color w:val="000000"/>
          <w:sz w:val="21"/>
          <w:szCs w:val="21"/>
          <w:u w:val="none"/>
          <w:shd w:fill="auto" w:val="clear"/>
          <w:vertAlign w:val="baseline"/>
          <w:rtl w:val="0"/>
        </w:rPr>
        <w:t xml:space="preserve">; telefone (19) 3521-6836; e-mail: cepchs@unicamp.br. </w:t>
      </w:r>
    </w:p>
    <w:p w:rsidR="00000000" w:rsidDel="00000000" w:rsidP="00000000" w:rsidRDefault="00000000" w:rsidRPr="00000000" w14:paraId="00000033">
      <w:pPr>
        <w:ind w:firstLine="426"/>
        <w:jc w:val="both"/>
        <w:rPr>
          <w:sz w:val="22"/>
          <w:szCs w:val="22"/>
        </w:rPr>
      </w:pPr>
      <w:r w:rsidDel="00000000" w:rsidR="00000000" w:rsidRPr="00000000">
        <w:rPr>
          <w:sz w:val="22"/>
          <w:szCs w:val="22"/>
          <w:rtl w:val="0"/>
        </w:rPr>
        <w:t xml:space="preserve">Havendo a necessidade de intermediação da comunicação em Libras você pode fazer contato com a Central TILS da Unicamp no site https://www.prg.unicamp.br/tils/.</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jc w:val="both"/>
        <w:rPr>
          <w:b w:val="1"/>
          <w:sz w:val="22"/>
          <w:szCs w:val="22"/>
        </w:rPr>
      </w:pPr>
      <w:r w:rsidDel="00000000" w:rsidR="00000000" w:rsidRPr="00000000">
        <w:rPr>
          <w:b w:val="1"/>
          <w:sz w:val="22"/>
          <w:szCs w:val="22"/>
          <w:rtl w:val="0"/>
        </w:rPr>
        <w:t xml:space="preserve">O Comitê de Ética em Pesquisa (CEP).  </w:t>
      </w:r>
    </w:p>
    <w:p w:rsidR="00000000" w:rsidDel="00000000" w:rsidP="00000000" w:rsidRDefault="00000000" w:rsidRPr="00000000" w14:paraId="00000036">
      <w:pPr>
        <w:ind w:firstLine="426"/>
        <w:jc w:val="both"/>
        <w:rPr>
          <w:sz w:val="22"/>
          <w:szCs w:val="22"/>
        </w:rPr>
      </w:pPr>
      <w:r w:rsidDel="00000000" w:rsidR="00000000" w:rsidRPr="00000000">
        <w:rPr>
          <w:sz w:val="22"/>
          <w:szCs w:val="22"/>
          <w:rtl w:val="0"/>
        </w:rPr>
        <w:t xml:space="preserve">O papel do CEP é avaliar e acompanhar os aspectos éticos de todas as pesquisas envolvendo seres humanos. A Comissão Nacional de Ética em Pesquisa (CONEP), tem por objetivo desenvolver a regulamentação sobre proteção dos seres humanos envolvidos nas pesquisas. Desempenha um papel coordenador da rede de Comitês de Ética em Pesquisa (CEPs) das instituições, além de assumir a função de órgão consultor na área de ética em pesquisas</w:t>
      </w:r>
    </w:p>
    <w:p w:rsidR="00000000" w:rsidDel="00000000" w:rsidP="00000000" w:rsidRDefault="00000000" w:rsidRPr="00000000" w14:paraId="00000037">
      <w:pPr>
        <w:ind w:firstLine="426"/>
        <w:jc w:val="both"/>
        <w:rPr>
          <w:sz w:val="22"/>
          <w:szCs w:val="22"/>
        </w:rPr>
      </w:pPr>
      <w:r w:rsidDel="00000000" w:rsidR="00000000" w:rsidRPr="00000000">
        <w:rPr>
          <w:rtl w:val="0"/>
        </w:rPr>
      </w:r>
    </w:p>
    <w:p w:rsidR="00000000" w:rsidDel="00000000" w:rsidP="00000000" w:rsidRDefault="00000000" w:rsidRPr="00000000" w14:paraId="00000038">
      <w:pPr>
        <w:jc w:val="both"/>
        <w:rPr>
          <w:b w:val="1"/>
          <w:sz w:val="22"/>
          <w:szCs w:val="22"/>
        </w:rPr>
      </w:pPr>
      <w:r w:rsidDel="00000000" w:rsidR="00000000" w:rsidRPr="00000000">
        <w:rPr>
          <w:b w:val="1"/>
          <w:sz w:val="22"/>
          <w:szCs w:val="22"/>
          <w:rtl w:val="0"/>
        </w:rPr>
        <w:t xml:space="preserve">Consentimento livre e esclarecido: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Após ter recebido esclarecimentos sobre a natureza da pesquisa, seus objetivos, métodos, benefícios previstos, potenciais riscos e o incômodo que esta possa acarretar, aceito participar: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Nome do(a) participante: ________________________________________________________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sdt>
        <w:sdtPr>
          <w:tag w:val="goog_rdk_12"/>
        </w:sdtPr>
        <w:sdtContent>
          <w:commentRangeStart w:id="12"/>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_______________________________________________________ Data: ____/_____/______.</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(Assinatura do participante ou nome e assinatura do seu RESPONSÁVEL LEGAL)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ind w:right="0"/>
        <w:jc w:val="both"/>
        <w:rPr>
          <w:b w:val="1"/>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Responsabilidade do Pesquisador: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Asseguro ter cumprido as exigências da resolução </w:t>
      </w:r>
      <w:sdt>
        <w:sdtPr>
          <w:tag w:val="goog_rdk_13"/>
        </w:sdtPr>
        <w:sdtContent>
          <w:commentRangeStart w:id="13"/>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510/2016</w:t>
      </w:r>
      <w:commentRangeEnd w:id="13"/>
      <w:r w:rsidDel="00000000" w:rsidR="00000000" w:rsidRPr="00000000">
        <w:commentReference w:id="13"/>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CNS/MS e complementares na elaboração do protocolo e na obtenção deste Termo de Consentimento Livre e Esclarecido. Asseguro, também, ter explicado e fornecido uma via deste documento ao participante. Informo que o estudo foi aprovado pelo CEP perante o qual o projeto foi apresentado </w:t>
      </w:r>
      <w:sdt>
        <w:sdtPr>
          <w:tag w:val="goog_rdk_14"/>
        </w:sdtPr>
        <w:sdtContent>
          <w:commentRangeStart w:id="14"/>
        </w:sdtContent>
      </w:sdt>
      <w:r w:rsidDel="00000000" w:rsidR="00000000" w:rsidRPr="00000000">
        <w:rPr>
          <w:rFonts w:ascii="Calibri" w:cs="Calibri" w:eastAsia="Calibri" w:hAnsi="Calibri"/>
          <w:b w:val="0"/>
          <w:i w:val="0"/>
          <w:smallCaps w:val="0"/>
          <w:strike w:val="0"/>
          <w:color w:val="000000"/>
          <w:sz w:val="21"/>
          <w:szCs w:val="21"/>
          <w:highlight w:val="lightGray"/>
          <w:u w:val="none"/>
          <w:vertAlign w:val="baseline"/>
          <w:rtl w:val="0"/>
        </w:rPr>
        <w:t xml:space="preserve">e pela CONEP, quando pertinente</w:t>
      </w:r>
      <w:commentRangeEnd w:id="14"/>
      <w:r w:rsidDel="00000000" w:rsidR="00000000" w:rsidRPr="00000000">
        <w:commentReference w:id="14"/>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Comprometo-me a utilizar o material e os dados obtidos nesta pesquisa exclusivamente para as finalidades previstas neste documento ou conforme o consentimento dado pelo participante.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______________________________________________________ Data: ____/_____/______.</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(Assinatura do pesquisador)</w:t>
      </w:r>
    </w:p>
    <w:p w:rsidR="00000000" w:rsidDel="00000000" w:rsidP="00000000" w:rsidRDefault="00000000" w:rsidRPr="00000000" w14:paraId="00000046">
      <w:pPr>
        <w:jc w:val="both"/>
        <w:rPr>
          <w:sz w:val="22"/>
          <w:szCs w:val="22"/>
        </w:rPr>
      </w:pPr>
      <w:r w:rsidDel="00000000" w:rsidR="00000000" w:rsidRPr="00000000">
        <w:rPr>
          <w:rtl w:val="0"/>
        </w:rPr>
      </w:r>
    </w:p>
    <w:sectPr>
      <w:headerReference r:id="rId9" w:type="default"/>
      <w:footerReference r:id="rId10" w:type="default"/>
      <w:pgSz w:h="16838" w:w="11906" w:orient="portrait"/>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uthor" w:id="11" w:date="2024-03-19T14:26:31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a pesquisa aconteça em outros centros, informar também os contatos do comitê de ética local que também irá apreciar o seu protocolo de pesquisa.</w:t>
      </w:r>
    </w:p>
  </w:comment>
  <w:comment w:author="Author" w:id="4" w:date="2024-03-19T14:26:31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Pense bem na segurança do local de armazenamento.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Vai guardar em um pendrive? Ele é dedicado a essa pesquisa? Quem terá acesso? Ele está criptografado? Se você perder, qualquer pessoa que o encontrar terá acesso total aos dados? E se cair “em mãos erradas”?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Vai guardar no seu computador pessoal? Quem tem acesso na sua casa? É portátil? E se você perder ou for roubado, qual a facilidade de acesso?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Vai guardar no computador do grupo de pesquisa? Então todos do grupo terão acesso? Todos eles estão citados no TCLE?</w:t>
        <w:br w:type="textWrapping"/>
        <w:br w:type="textWrapping"/>
        <w:t xml:space="preserve">Pensando na sua segurança agora: você tem backup? Onde? O que acontece para a sua pesquisa se você perder seus dados e não tiver backup?</w:t>
        <w:br w:type="textWrapping"/>
        <w:br w:type="textWrapping"/>
        <w:t xml:space="preserve">Especialmente agora que é obrigatório para a FAPESP, pense num Plano de Gestão de Dados. Não é necessário nos enviar, mas será útil para pensar a segurança da gestão dos dados e provavelmente fará da apreciação ética uma experiência mais célere e tranquila.</w:t>
      </w:r>
    </w:p>
  </w:comment>
  <w:comment w:author="Author" w:id="9" w:date="2024-03-19T14:26:31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Não usar e-mails X####@dac.unicamp.br. Esse email pode ser desativado após sua saída da Unicamp, impossibilitando os participantes de entrarem em contato.</w:t>
        <w:br w:type="textWrapping"/>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casos de pesquisas de graduandos e pós-graduandos, não esquecer de informar os contatos do orientador.</w:t>
      </w:r>
    </w:p>
  </w:comment>
  <w:comment w:author="Author" w:id="0" w:date="2024-03-19T14:26:31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Atualizada em 07/04/2022</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estrutura é frequentemente revisada de modo a contemplar as principais pendências que chegam ao CEP-CHS.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Sugerimos que: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Esta estrutura seja sempre consultada através do link abaixo para garantir a utilização de sua versão mais atual: https://1drv.ms/w/s!AtkUNJcnB_YUkMkf6QjhakpDY8olpA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Leia e reflita sobre todos os comentários. Então releia seu TCLE e confira se não há contradições entre suas seções (ex. se dados identificados ou identificáveis forem divulgados, não há como garantir sigilo).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Mesmo que seu registro de consentimento não envolva o documento físico, utilize a estrutura de modo a validarmos o que será informado ao participante de pesquisa para obtenção de seu consentimento. De todo modo, recomendamos que uma versão em PDF ou impressa seja fornecida ao participante.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Os trechos em cinza indicam que você deve pensar na sua pesquisa e ajustá-los. São instruções e não são um texto sugerido para a versão final. Portanto, exceto pelo preâmbulo e pela seção de sigilo e privacidade caso eles sejam adequados para sua pesquisa, os trechos em cinza devem ser substituídos.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Delete os comentários antes de submeter seu TCLE.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Leia a Resolução 510/16 antes de submeter seu protocolo de pesquisa a este CEP. Afinal, se você assegura tê-la cumprido, o mínimo que você deve fazer é ler com atenção e pensar sobre seus termos e sua pesquisa.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https://bvsms.saude.gov.br/bvs/saudelegis/cns/2016/res0510_07_04_2016.html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Não insira nenhuma marca no TCLE nem nomes de unidades e universidade, exceto se tiver autorização expressa e documentada para tal. O TCLE não é um documento institucional. Ele é um documento firmado entre a equipe de pesquisa e os participantes, com intermédio do CEP para checar sua adequação. Mais ninguém além destas partes.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caso de pendências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Destaque os trechos do documento que foram alterados (ex. tarja amarela). Essa medida visa facilitar a localização das alterações por parte do relator, agilizando o processo de apreciação ética. Essas alterações devem constar também em carta resposta (sem tarja amarela).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Evite fazer outras modificações entre o parecer de pendência e a resposta. De todo modo, caso seja necessária alguma alteração não indicada no parecer de pendência, é obrigatório destacar as alterações e informá-las em carta resposta.</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Qualquer resolução ou lei que seja mencionada deve ser LIDA pela equipe de pesquisa.</w:t>
      </w:r>
    </w:p>
  </w:comment>
  <w:comment w:author="Author" w:id="13" w:date="2024-03-19T14:26:31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 sua pesquisa for enquadrada nas áreas das humanidades, essa é a principal resolução que você deve ler e se adequar.</w:t>
      </w:r>
    </w:p>
  </w:comment>
  <w:comment w:author="Author" w:id="6" w:date="2024-03-19T14:26:31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 texto serve para a maioria dos casos. Porém, atenção se sua pesquisa não se enquadra em um dos casos abaixo: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Caso necessário registrar voz ou imagem o participante para fins exclusivamente de análise e sem divulgação dos dados (ex. transcrição de áudio), você deve solicitar autorização para registro através desse documento.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Alguns tipos de pesquisa implicam a identificação dos participantes ou são realizados com participantes de fácil identificação.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for o seu caso, informe essa necessidade nesse campo, indicando que não há sigilo ou que o sigilo não é garantido.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Em caso de previsão de divulgação de voz e imagem, a identidade dos participantes definitivamente não é garantida e isso deve ficar claro no TCLE. Ademais, será necessário redigir um Termo de Licenciamento de Uso de Voz e Imagem.</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CEP não é uma assessoria jurídica, logo, a validade legal do termo é de responsabilidade da equipe de pesquisa.</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Ademais, atenção à LGPD.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Nesses casos, sugerimos fortemente a consulta da Constituição Federal, artigo 5º, incisos X e XXVIIIa, e no Código Civil de 2002, em seu Capítulo II (Dos Direitos da Personalidade), artigos 11, 12 e 20.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Vale lembrar também que Direito de Imagem é um dos direitos e garantias fundamentais previstos na Constituição e no Código Civil, sendo diferente dos Direitos sobre obras autorais. Logo, imagem não é regida pela Lei 9.610/98.</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Constituição Federal: http://www.planalto.gov.br/ccivil_03/constituicao/constituicao.htm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Código Civil (2002): http://www.planalto.gov.br/CCivil_03/leis/2002/L10406.htm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LGPD</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http://www.planalto.gov.br/ccivil_03/_ato2015-2018/2018/lei/L13709.htm</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Em caso de divulgação de material autoral (ex. oficinas produções resultantes de oficinas em escolas), deve-se mencionar a lei 9.610/98 e sua atualização 12.853/2013:</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http://www.planalto.gov.br/ccivil_03/leis/l9610.htm</w:t>
      </w:r>
    </w:p>
  </w:comment>
  <w:comment w:author="Author" w:id="7" w:date="2024-03-19T14:26:31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mantenha esta redação, atenção a essa informação.</w:t>
        <w:br w:type="textWrapping"/>
        <w:t xml:space="preserve">Qualquer nome que não conste em seu TCLE não é considerado membro da equipe de pesquisa para fins de comunicação com o participante.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seja, outros membros do grupo de pesquisa, plateia de apresentações, pareceristas ou qualquer tipo de assessoria não estăo autorizados a ter acesso a dados que possam identificar os participantes.</w:t>
      </w:r>
    </w:p>
  </w:comment>
  <w:comment w:author="Author" w:id="14" w:date="2024-03-19T14:26:31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pesquisas com população indígena.</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Seu TCLE deve ter e mencionar a ciência dos documentos abaixo e os contatos da CONEP.</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Resolução CNS 304/00</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http://conselho.saude.gov.br/images/comissoes/conep/documentos/NORMAS-RESOLUCOES/06._Resolu%C3%A7%C3%A3o_304_2000_Povos_Ind%C3%ADgenas.PDF</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Portaria 177/PRES/2006, Artigo 6o, da FUNAI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https://www.gov.br/funai/pt-br/arquivos/conteudo/cogedi/pdf/legislacao-indigenista/cultura/portariadireitoautoral.PDF</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Conselho Nacional de Pesquisa (CONEP)</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 (61) 3315-5877</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http://conselho.saude.gov.br/web_comissoes/conep/index.html</w:t>
      </w:r>
    </w:p>
  </w:comment>
  <w:comment w:author="Author" w:id="2" w:date="2024-03-19T14:26:31Z">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Reescreva os trechos do TCLE de acordo com a sua pesquisa.</w:t>
        <w:br w:type="textWrapping"/>
        <w:br w:type="textWrapping"/>
        <w:t xml:space="preserve">Esse trecho, por exemplo, é válido APENAS para registro documental de consentimento.</w:t>
      </w:r>
    </w:p>
  </w:comment>
  <w:comment w:author="Author" w:id="1" w:date="2024-03-19T14:26:31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Repare que se você garante que não vai fornecer dados identificados ou identificáveis a quem não faz parte da equipe de pesquisa, é necessário informar qual é a equipe de pesquisa.</w:t>
        <w:br w:type="textWrapping"/>
        <w:br w:type="textWrapping"/>
        <w:t xml:space="preserve">O participante tem o direito de saber todas as pessoas que vão ter acesso a sua identidade e informações das quais ela possa ser inferida. Isso inclui pesquisas futuras, caso seja sua intenção guardar os dados em bancos de dados ou fornecê-los a outros pesquisadores. Em caso de banco de dados, cite qual o banco de dados, quem gerencia, quais dados serão guardados, como serão organizados [ex. agregado, não agregado, anônimo] e quem tem permissão para acesso.</w:t>
      </w:r>
    </w:p>
  </w:comment>
  <w:comment w:author="Author" w:id="10" w:date="2024-03-19T14:26:31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Lembre-se de que esse é o CEP nas Ciências Humanas e Sociais. Indicar os contatos do CEP localizado no FCM resultará em pendência por direcionar o participante para um local que não tem qualquer informação sobre seu protocolo de pesquisa.</w:t>
      </w:r>
    </w:p>
  </w:comment>
  <w:comment w:author="Author" w:id="3" w:date="2024-03-19T14:26:31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aplicável, informar: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Frequência (ex. de observações de aula);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Previsão de duração (ex. experimentos, questionários, entrevistas);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Meio utilizado para coleta de dados. No caso de coleta à distância, qual e que tipo de serviço (ex. plataformas de videoconferência [ex. Zoom, Google Meet], de formulário eletrônico, de experimentação remota, etc);</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Necessidade de deslocamento do participante</w:t>
      </w:r>
    </w:p>
  </w:comment>
  <w:comment w:author="Author" w:id="8" w:date="2024-03-19T14:26:31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Informação OBRIGATÓRIA.</w:t>
        <w:br w:type="textWrapping"/>
        <w:t xml:space="preserve">NUNCA altere seu teor.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Tanto o ressarcimento quanto a indenização são obrigatórios e sua informação também é obrigatória.</w:t>
      </w:r>
    </w:p>
  </w:comment>
  <w:comment w:author="Author" w:id="5" w:date="2024-03-19T14:26:31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Pesquisas presenciais durante a pandemia têm riscos muito previsíveis.</w:t>
      </w:r>
    </w:p>
  </w:comment>
  <w:comment w:author="Author" w:id="12" w:date="2024-03-19T14:26:31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Para documentos físicos/impressos: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Observe que o documento enviado ao CEP é apenas uma proposta que precisa passar por apreciação ética antes de ser apresentado aos participantes.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hipótese alguma o TCLE deve ser assinado antes da submissão ao CEP.</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assinatura ocorre apenas no momento da coleta de dados, ou seja, após aprovação.</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Para demais formas de registro de consentimento:</w:t>
        <w:br w:type="textWrapping"/>
        <w:t xml:space="preserve">A Resolução 510/16, em seu capítulo III, permite que o consentimento seja registrado de formas mais adequadas para o grupo de participante e tipo de pesquisa. Nestes casos, explique a forma de obtenção do registro do consentimento dos participantes e substitua o campo de assinatura da maneira mais adequada (ex. campo de aceite destacado ao final de formulário, indicação de que concorda ao final da gravação do processo de consentimento durante uma entrevista etc).</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todo modo, é importante deixar uma versão impressa ou em PDF com os participantes para que possam guardar as informações prestadas durante o processo de consentimento.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F" w15:done="0"/>
  <w15:commentEx w15:paraId="00000053" w15:done="0"/>
  <w15:commentEx w15:paraId="00000055" w15:done="0"/>
  <w15:commentEx w15:paraId="00000068" w15:done="0"/>
  <w15:commentEx w15:paraId="00000069" w15:done="0"/>
  <w15:commentEx w15:paraId="00000081" w15:done="0"/>
  <w15:commentEx w15:paraId="00000083" w15:done="0"/>
  <w15:commentEx w15:paraId="00000090" w15:done="0"/>
  <w15:commentEx w15:paraId="00000091" w15:done="0"/>
  <w15:commentEx w15:paraId="00000092" w15:done="0"/>
  <w15:commentEx w15:paraId="00000093" w15:done="0"/>
  <w15:commentEx w15:paraId="00000098" w15:done="0"/>
  <w15:commentEx w15:paraId="0000009B" w15:done="0"/>
  <w15:commentEx w15:paraId="0000009C" w15:done="0"/>
  <w15:commentEx w15:paraId="000000A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Rubrica do pesquisador:______________Rubrica do participante:______________</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1"/>
      <w:tblW w:w="8490.0" w:type="dxa"/>
      <w:jc w:val="left"/>
      <w:tblLayout w:type="fixed"/>
      <w:tblLook w:val="0600"/>
    </w:tblPr>
    <w:tblGrid>
      <w:gridCol w:w="2830"/>
      <w:gridCol w:w="2830"/>
      <w:gridCol w:w="2830"/>
      <w:tblGridChange w:id="0">
        <w:tblGrid>
          <w:gridCol w:w="2830"/>
          <w:gridCol w:w="2830"/>
          <w:gridCol w:w="2830"/>
        </w:tblGrid>
      </w:tblGridChange>
    </w:tblGrid>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6997"/>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E4083"/>
    <w:pPr>
      <w:tabs>
        <w:tab w:val="center" w:pos="4252"/>
        <w:tab w:val="right" w:pos="8504"/>
      </w:tabs>
    </w:pPr>
    <w:rPr>
      <w:rFonts w:asciiTheme="minorHAnsi" w:cstheme="minorBidi" w:eastAsiaTheme="minorHAnsi" w:hAnsiTheme="minorHAnsi"/>
      <w:sz w:val="22"/>
      <w:szCs w:val="22"/>
      <w:lang w:val="pt-BR"/>
    </w:rPr>
  </w:style>
  <w:style w:type="character" w:styleId="HeaderChar" w:customStyle="1">
    <w:name w:val="Header Char"/>
    <w:basedOn w:val="DefaultParagraphFont"/>
    <w:link w:val="Header"/>
    <w:uiPriority w:val="99"/>
    <w:rsid w:val="00AE4083"/>
  </w:style>
  <w:style w:type="paragraph" w:styleId="Footer">
    <w:name w:val="footer"/>
    <w:basedOn w:val="Normal"/>
    <w:link w:val="FooterChar"/>
    <w:uiPriority w:val="99"/>
    <w:unhideWhenUsed w:val="1"/>
    <w:rsid w:val="00AE4083"/>
    <w:pPr>
      <w:tabs>
        <w:tab w:val="center" w:pos="4252"/>
        <w:tab w:val="right" w:pos="8504"/>
      </w:tabs>
    </w:pPr>
    <w:rPr>
      <w:rFonts w:asciiTheme="minorHAnsi" w:cstheme="minorBidi" w:eastAsiaTheme="minorHAnsi" w:hAnsiTheme="minorHAnsi"/>
      <w:sz w:val="22"/>
      <w:szCs w:val="22"/>
      <w:lang w:val="pt-BR"/>
    </w:rPr>
  </w:style>
  <w:style w:type="character" w:styleId="FooterChar" w:customStyle="1">
    <w:name w:val="Footer Char"/>
    <w:basedOn w:val="DefaultParagraphFont"/>
    <w:link w:val="Footer"/>
    <w:uiPriority w:val="99"/>
    <w:rsid w:val="00AE4083"/>
  </w:style>
  <w:style w:type="paragraph" w:styleId="BalloonText">
    <w:name w:val="Balloon Text"/>
    <w:basedOn w:val="Normal"/>
    <w:link w:val="BalloonTextChar"/>
    <w:uiPriority w:val="99"/>
    <w:semiHidden w:val="1"/>
    <w:unhideWhenUsed w:val="1"/>
    <w:rsid w:val="00AE4083"/>
    <w:rPr>
      <w:rFonts w:ascii="Tahoma" w:cs="Tahoma" w:hAnsi="Tahoma" w:eastAsiaTheme="minorHAnsi"/>
      <w:sz w:val="16"/>
      <w:szCs w:val="16"/>
      <w:lang w:val="pt-BR"/>
    </w:rPr>
  </w:style>
  <w:style w:type="character" w:styleId="BalloonTextChar" w:customStyle="1">
    <w:name w:val="Balloon Text Char"/>
    <w:basedOn w:val="DefaultParagraphFont"/>
    <w:link w:val="BalloonText"/>
    <w:uiPriority w:val="99"/>
    <w:semiHidden w:val="1"/>
    <w:rsid w:val="00AE4083"/>
    <w:rPr>
      <w:rFonts w:ascii="Tahoma" w:cs="Tahoma" w:hAnsi="Tahoma"/>
      <w:sz w:val="16"/>
      <w:szCs w:val="16"/>
    </w:rPr>
  </w:style>
  <w:style w:type="paragraph" w:styleId="ListParagraph">
    <w:name w:val="List Paragraph"/>
    <w:basedOn w:val="Normal"/>
    <w:uiPriority w:val="99"/>
    <w:qFormat w:val="1"/>
    <w:rsid w:val="00FA7CF3"/>
    <w:pPr>
      <w:spacing w:after="200" w:line="276" w:lineRule="auto"/>
      <w:ind w:left="720"/>
      <w:contextualSpacing w:val="1"/>
    </w:pPr>
    <w:rPr>
      <w:rFonts w:asciiTheme="minorHAnsi" w:cstheme="minorBidi" w:eastAsiaTheme="minorHAnsi" w:hAnsiTheme="minorHAnsi"/>
      <w:sz w:val="22"/>
      <w:szCs w:val="22"/>
      <w:lang w:val="pt-BR"/>
    </w:rPr>
  </w:style>
  <w:style w:type="paragraph" w:styleId="Default" w:customStyle="1">
    <w:name w:val="Default"/>
    <w:rsid w:val="004950F4"/>
    <w:pPr>
      <w:autoSpaceDE w:val="0"/>
      <w:autoSpaceDN w:val="0"/>
      <w:adjustRightInd w:val="0"/>
      <w:spacing w:after="0" w:line="240" w:lineRule="auto"/>
    </w:pPr>
    <w:rPr>
      <w:rFonts w:ascii="Arial" w:cs="Arial" w:hAnsi="Arial"/>
      <w:color w:val="000000"/>
      <w:sz w:val="24"/>
      <w:szCs w:val="24"/>
    </w:rPr>
  </w:style>
  <w:style w:type="character" w:styleId="Hyperlink">
    <w:name w:val="Hyperlink"/>
    <w:basedOn w:val="DefaultParagraphFont"/>
    <w:uiPriority w:val="99"/>
    <w:rsid w:val="000C5A3B"/>
    <w:rPr>
      <w:rFonts w:cs="Times New Roman"/>
      <w:color w:val="0000ff"/>
      <w:u w:val="single"/>
    </w:rPr>
  </w:style>
  <w:style w:type="paragraph" w:styleId="BodyText">
    <w:name w:val="Body Text"/>
    <w:basedOn w:val="Normal"/>
    <w:link w:val="BodyTextChar"/>
    <w:uiPriority w:val="99"/>
    <w:rsid w:val="000C5A3B"/>
    <w:pPr>
      <w:spacing w:after="120" w:line="276" w:lineRule="auto"/>
    </w:pPr>
    <w:rPr>
      <w:rFonts w:ascii="Calibri" w:eastAsia="Calibri" w:hAnsi="Calibri"/>
      <w:sz w:val="22"/>
      <w:szCs w:val="22"/>
      <w:lang w:val="pt-BR"/>
    </w:rPr>
  </w:style>
  <w:style w:type="character" w:styleId="BodyTextChar" w:customStyle="1">
    <w:name w:val="Body Text Char"/>
    <w:basedOn w:val="DefaultParagraphFont"/>
    <w:link w:val="BodyText"/>
    <w:uiPriority w:val="99"/>
    <w:rsid w:val="000C5A3B"/>
    <w:rPr>
      <w:rFonts w:ascii="Calibri" w:cs="Times New Roman" w:eastAsia="Calibri" w:hAnsi="Calibri"/>
    </w:rPr>
  </w:style>
  <w:style w:type="character" w:styleId="CommentReference">
    <w:name w:val="annotation reference"/>
    <w:basedOn w:val="DefaultParagraphFont"/>
    <w:uiPriority w:val="99"/>
    <w:semiHidden w:val="1"/>
    <w:unhideWhenUsed w:val="1"/>
    <w:rsid w:val="00801BD7"/>
    <w:rPr>
      <w:sz w:val="16"/>
      <w:szCs w:val="16"/>
    </w:rPr>
  </w:style>
  <w:style w:type="paragraph" w:styleId="CommentText">
    <w:name w:val="annotation text"/>
    <w:basedOn w:val="Normal"/>
    <w:link w:val="CommentTextChar"/>
    <w:uiPriority w:val="99"/>
    <w:unhideWhenUsed w:val="1"/>
    <w:rsid w:val="00801BD7"/>
    <w:pPr>
      <w:spacing w:after="200"/>
    </w:pPr>
    <w:rPr>
      <w:rFonts w:asciiTheme="minorHAnsi" w:cstheme="minorBidi" w:eastAsiaTheme="minorHAnsi" w:hAnsiTheme="minorHAnsi"/>
      <w:sz w:val="20"/>
      <w:szCs w:val="20"/>
      <w:lang w:val="pt-BR"/>
    </w:rPr>
  </w:style>
  <w:style w:type="character" w:styleId="CommentTextChar" w:customStyle="1">
    <w:name w:val="Comment Text Char"/>
    <w:basedOn w:val="DefaultParagraphFont"/>
    <w:link w:val="CommentText"/>
    <w:uiPriority w:val="99"/>
    <w:rsid w:val="00801BD7"/>
    <w:rPr>
      <w:sz w:val="20"/>
      <w:szCs w:val="20"/>
    </w:rPr>
  </w:style>
  <w:style w:type="paragraph" w:styleId="CommentSubject">
    <w:name w:val="annotation subject"/>
    <w:basedOn w:val="CommentText"/>
    <w:next w:val="CommentText"/>
    <w:link w:val="CommentSubjectChar"/>
    <w:uiPriority w:val="99"/>
    <w:semiHidden w:val="1"/>
    <w:unhideWhenUsed w:val="1"/>
    <w:rsid w:val="00801BD7"/>
    <w:rPr>
      <w:b w:val="1"/>
      <w:bCs w:val="1"/>
    </w:rPr>
  </w:style>
  <w:style w:type="character" w:styleId="CommentSubjectChar" w:customStyle="1">
    <w:name w:val="Comment Subject Char"/>
    <w:basedOn w:val="CommentTextChar"/>
    <w:link w:val="CommentSubject"/>
    <w:uiPriority w:val="99"/>
    <w:semiHidden w:val="1"/>
    <w:rsid w:val="00801BD7"/>
    <w:rPr>
      <w:b w:val="1"/>
      <w:bCs w:val="1"/>
      <w:sz w:val="20"/>
      <w:szCs w:val="20"/>
    </w:rPr>
  </w:style>
  <w:style w:type="character" w:styleId="FollowedHyperlink">
    <w:name w:val="FollowedHyperlink"/>
    <w:basedOn w:val="DefaultParagraphFont"/>
    <w:uiPriority w:val="99"/>
    <w:semiHidden w:val="1"/>
    <w:unhideWhenUsed w:val="1"/>
    <w:rsid w:val="00526821"/>
    <w:rPr>
      <w:color w:val="800080" w:themeColor="followedHyperlink"/>
      <w:u w:val="single"/>
    </w:rPr>
  </w:style>
  <w:style w:type="paragraph" w:styleId="NormalWeb">
    <w:name w:val="Normal (Web)"/>
    <w:basedOn w:val="Normal"/>
    <w:uiPriority w:val="99"/>
    <w:semiHidden w:val="1"/>
    <w:unhideWhenUsed w:val="1"/>
    <w:rsid w:val="00A13C37"/>
    <w:pPr>
      <w:spacing w:after="100" w:afterAutospacing="1" w:before="100" w:beforeAutospacing="1"/>
    </w:pPr>
  </w:style>
  <w:style w:type="character" w:styleId="UnresolvedMention">
    <w:name w:val="Unresolved Mention"/>
    <w:basedOn w:val="DefaultParagraphFont"/>
    <w:uiPriority w:val="99"/>
    <w:semiHidden w:val="1"/>
    <w:unhideWhenUsed w:val="1"/>
    <w:rsid w:val="005A106B"/>
    <w:rPr>
      <w:color w:val="605e5c"/>
      <w:shd w:color="auto" w:fill="e1dfdd" w:val="clear"/>
    </w:rPr>
  </w:style>
  <w:style w:type="paragraph" w:styleId="Revision">
    <w:name w:val="Revision"/>
    <w:hidden w:val="1"/>
    <w:uiPriority w:val="99"/>
    <w:semiHidden w:val="1"/>
    <w:rsid w:val="00624B46"/>
    <w:pPr>
      <w:spacing w:after="0" w:line="240" w:lineRule="auto"/>
    </w:pPr>
    <w:rPr>
      <w:rFonts w:ascii="Times New Roman" w:cs="Times New Roman" w:eastAsia="Times New Roman" w:hAnsi="Times New Roman"/>
      <w:sz w:val="24"/>
      <w:szCs w:val="24"/>
      <w:lang w:val="en-US"/>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HEqa9A1b2MvBzbTf3PSrMJK5w==">CgMxLjAaJwoBMBIiCiAIBCocCgtBQUFCSmV3SDhOcxAIGgtBQUFCSmV3SDhOcxonCgExEiIKIAgEKhwKC0FBQUJKZXdIOE4wEAgaC0FBQUJKZXdIOE4wGicKATISIgogCAQqHAoLQUFBQkpld0g4T1EQCBoLQUFBQkpld0g4T1EaJwoBMxIiCiAIBCocCgtBQUFCSmV3SDhPRRAIGgtBQUFCSmV3SDhPRRonCgE0EiIKIAgEKhwKC0FBQUJKZXdIOE9VEAgaC0FBQUJKZXdIOE9VGicKATUSIgogCAQqHAoLQUFBQkpld0g4T0kQCBoLQUFBQkpld0g4T0kaJwoBNhIiCiAIBCocCgtBQUFCSmV3SDhOdxAIGgtBQUFCSmV3SDhOdxonCgE3EiIKIAgEKhwKC0FBQUJKZXdIOE9NEAgaC0FBQUJKZXdIOE9NGicKATgSIgogCAQqHAoLQUFBQkpld0g4TmMQCBoLQUFBQkpld0g4TmMaJwoBORIiCiAIBCocCgtBQUFCSmV3SDhONBAIGgtBQUFCSmV3SDhONBooCgIxMBIiCiAIBCocCgtBQUFCSmV3SDhObxAIGgtBQUFCSmV3SDhObxooCgIxMRIiCiAIBCocCgtBQUFCSmV3SDhPQRAIGgtBQUFCSmV3SDhPQRooCgIxMhIiCiAIBCocCgtBQUFCSmV3SDhOZxAIGgtBQUFCSmV3SDhOZxooCgIxMxIiCiAIBCocCgtBQUFCSmV3SDhOOBAIGgtBQUFCSmV3SDhOOBooCgIxNBIiCiAIBCocCgtBQUFCSmV3SDhOaxAIGgtBQUFCSmV3SDhOayLmBQoLQUFBQkpld0g4T0ESuwUKC0FBQUJKZXdIOE9BEgtBQUFCSmV3SDhPQRqpAQoJdGV4dC9odG1sEpsBQ2FzbyBhIHBlc3F1aXNhIGFjb250ZcOnYSBlbSBvdXRyb3MgY2VudHJvcywgaW5mb3JtYXIgdGFtYsOpbSBvcyBjb250YXRvcyBkbyBjb21pdMOqIGRlIMOpdGljYSBsb2NhbCBxdWUgdGFtYsOpbSBpcsOhIGFwcmVjaWFyIG8gc2V1IHByb3RvY29sbyBkZSBwZXNxdWlzYS4iqgEKCnRleHQvcGxhaW4SmwFDYXNvIGEgcGVzcXVpc2EgYWNvbnRlw6dhIGVtIG91dHJvcyBjZW50cm9zLCBpbmZvcm1hciB0YW1iw6ltIG9zIGNvbnRhdG9zIGRvIGNvbWl0w6ogZGUgw6l0aWNhIGxvY2FsIHF1ZSB0YW1iw6ltIGlyw6EgYXByZWNpYXIgbyBzZXUgcHJvdG9jb2xvIGRlIHBlc3F1aXNhLio/CgZBdXRob3IaNS8vc3NsLmdzdGF0aWMuY29tL2RvY3MvY29tbW9uL2JsdWVfc2lsaG91ZXR0ZTk2LTAucG5nMJmf7bjlMTiZn+245TFyQQoGQXV0aG9yGjcKNS8vc3NsLmdzdGF0aWMuY29tL2RvY3MvY29tbW9uL2JsdWVfc2lsaG91ZXR0ZTk2LTAucG5neACIAQGaAQYIABAAGACqAZ4BEpsBQ2FzbyBhIHBlc3F1aXNhIGFjb250ZcOnYSBlbSBvdXRyb3MgY2VudHJvcywgaW5mb3JtYXIgdGFtYsOpbSBvcyBjb250YXRvcyBkbyBjb21pdMOqIGRlIMOpdGljYSBsb2NhbCBxdWUgdGFtYsOpbSBpcsOhIGFwcmVjaWFyIG8gc2V1IHByb3RvY29sbyBkZSBwZXNxdWlzYS6wAQC4AQEYmZ/tuOUxIJmf7bjlMTAAQglraXguY210MTEi4BgKC0FBQUJKZXdIOE9VErYYCgtBQUFCSmV3SDhPVRILQUFBQkpld0g4T1Ua1QcKCXRleHQvaHRtbBLHB1BlbnNlIGJlbSBuYSBzZWd1cmFuw6dhIGRvIGxvY2FsIGRlIGFybWF6ZW5hbWVudG8uIDxicj4tIFZhaSBndWFyZGFyIGVtIHVtIHBlbmRyaXZlPyBFbGUgw6kgZGVkaWNhZG8gYSBlc3NhIHBlc3F1aXNhPyBRdWVtIHRlcsOhIGFjZXNzbz8gRWxlIGVzdMOhIGNyaXB0b2dyYWZhZG8/IFNlIHZvY8OqIHBlcmRlciwgcXVhbHF1ZXIgcGVzc29hIHF1ZSBvIGVuY29udHJhciB0ZXLDoSBhY2Vzc28gdG90YWwgYW9zIGRhZG9zPyBFIHNlIGNhaXIg4oCcZW0gbcOjb3MgZXJyYWRhc+KAnT88YnI+LSBWYWkgZ3VhcmRhciBubyBzZXUgY29tcHV0YWRvciBwZXNzb2FsPyBRdWVtIHRlbSBhY2Vzc28gbmEgc3VhIGNhc2E/IMOJIHBvcnTDoXRpbD8gRSBzZSB2b2PDqiBwZXJkZXIgb3UgZm9yIHJvdWJhZG8sIHF1YWwgYSBmYWNpbGlkYWRlIGRlIGFjZXNzbz8gPGJyPi0gVmFpIGd1YXJkYXIgbm8gY29tcHV0YWRvciBkbyBncnVwbyBkZSBwZXNxdWlzYT8gRW50w6NvIHRvZG9zIGRvIGdydXBvIHRlcsOjbyBhY2Vzc28/IFRvZG9zIGVsZXMgZXN0w6NvIGNpdGFkb3Mgbm8gVENMRT8LC1BlbnNhbmRvIG5hIHN1YSBzZWd1cmFuw6dhIGFnb3JhOiB2b2PDqiB0ZW0gYmFja3VwPyBPbmRlPyBPIHF1ZSBhY29udGVjZSBwYXJhIGEgc3VhIHBlc3F1aXNhIHNlIHZvY8OqIHBlcmRlciBzZXVzIGRhZG9zIGUgbsOjbyB0aXZlciBiYWNrdXA/CwtFc3BlY2lhbG1lbnRlIGFnb3JhIHF1ZSDDqSBvYnJpZ2F0w7NyaW8gcGFyYSBhIEZBUEVTUCwgcGVuc2UgbnVtIFBsYW5vIGRlIEdlc3TDo28gZGUgRGFkb3MuIE7Do28gw6kgbmVjZXNzw6FyaW8gbm9zIGVudmlhciwgbWFzIHNlcsOhIMO6dGlsIHBhcmEgcGVuc2FyIGEgc2VndXJhbsOnYSBkYSBnZXN0w6NvIGRvcyBkYWRvcyBlIHByb3ZhdmVsbWVudGUgZmFyw6EgZGEgYXByZWNpYcOnw6NvIMOpdGljYSB1bWEgZXhwZXJpw6puY2lhIG1haXMgY8OpbGVyZSBlIHRyYW5xdWlsYS4izQcKCnRleHQvcGxhaW4SvgdQZW5zZSBiZW0gbmEgc2VndXJhbsOnYSBkbyBsb2NhbCBkZSBhcm1hemVuYW1lbnRvLiAKLSBWYWkgZ3VhcmRhciBlbSB1bSBwZW5kcml2ZT8gRWxlIMOpIGRlZGljYWRvIGEgZXNzYSBwZXNxdWlzYT8gUXVlbSB0ZXLDoSBhY2Vzc28/IEVsZSBlc3TDoSBjcmlwdG9ncmFmYWRvPyBTZSB2b2PDqiBwZXJkZXIsIHF1YWxxdWVyIHBlc3NvYSBxdWUgbyBlbmNvbnRyYXIgdGVyw6EgYWNlc3NvIHRvdGFsIGFvcyBkYWRvcz8gRSBzZSBjYWlyIOKAnGVtIG3Do29zIGVycmFkYXPigJ0/Ci0gVmFpIGd1YXJkYXIgbm8gc2V1IGNvbXB1dGFkb3IgcGVzc29hbD8gUXVlbSB0ZW0gYWNlc3NvIG5hIHN1YSBjYXNhPyDDiSBwb3J0w6F0aWw/IEUgc2Ugdm9jw6ogcGVyZGVyIG91IGZvciByb3ViYWRvLCBxdWFsIGEgZmFjaWxpZGFkZSBkZSBhY2Vzc28/IAotIFZhaSBndWFyZGFyIG5vIGNvbXB1dGFkb3IgZG8gZ3J1cG8gZGUgcGVzcXVpc2E/IEVudMOjbyB0b2RvcyBkbyBncnVwbyB0ZXLDo28gYWNlc3NvPyBUb2RvcyBlbGVzIGVzdMOjbyBjaXRhZG9zIG5vIFRDTEU/CwtQZW5zYW5kbyBuYSBzdWEgc2VndXJhbsOnYSBhZ29yYTogdm9jw6ogdGVtIGJhY2t1cD8gT25kZT8gTyBxdWUgYWNvbnRlY2UgcGFyYSBhIHN1YSBwZXNxdWlzYSBzZSB2b2PDqiBwZXJkZXIgc2V1cyBkYWRvcyBlIG7Do28gdGl2ZXIgYmFja3VwPwsLRXNwZWNpYWxtZW50ZSBhZ29yYSBxdWUgw6kgb2JyaWdhdMOzcmlvIHBhcmEgYSBGQVBFU1AsIHBlbnNlIG51bSBQbGFubyBkZSBHZXN0w6NvIGRlIERhZG9zLiBOw6NvIMOpIG5lY2Vzc8OhcmlvIG5vcyBlbnZpYXIsIG1hcyBzZXLDoSDDunRpbCBwYXJhIHBlbnNhciBhIHNlZ3VyYW7Dp2EgZGEgZ2VzdMOjbyBkb3MgZGFkb3MgZSBwcm92YXZlbG1lbnRlIGZhcsOhIGRhIGFwcmVjaWHDp8OjbyDDqXRpY2EgdW1hIGV4cGVyacOqbmNpYSBtYWlzIGPDqWxlcmUgZSB0cmFucXVpbGEuKj8KBkF1dGhvcho1Ly9zc2wuZ3N0YXRpYy5jb20vZG9jcy9jb21tb24vYmx1ZV9zaWxob3VldHRlOTYtMC5wbmcwkp/tuOUxOJKf7bjlMXJBCgZBdXRob3IaNwo1Ly9zc2wuZ3N0YXRpYy5jb20vZG9jcy9jb21tb24vYmx1ZV9zaWxob3VldHRlOTYtMC5wbmd4AIgBAZoBBggAEAAYAKoBygcSxwdQZW5zZSBiZW0gbmEgc2VndXJhbsOnYSBkbyBsb2NhbCBkZSBhcm1hemVuYW1lbnRvLiA8YnI+LSBWYWkgZ3VhcmRhciBlbSB1bSBwZW5kcml2ZT8gRWxlIMOpIGRlZGljYWRvIGEgZXNzYSBwZXNxdWlzYT8gUXVlbSB0ZXLDoSBhY2Vzc28/IEVsZSBlc3TDoSBjcmlwdG9ncmFmYWRvPyBTZSB2b2PDqiBwZXJkZXIsIHF1YWxxdWVyIHBlc3NvYSBxdWUgbyBlbmNvbnRyYXIgdGVyw6EgYWNlc3NvIHRvdGFsIGFvcyBkYWRvcz8gRSBzZSBjYWlyIOKAnGVtIG3Do29zIGVycmFkYXPigJ0/PGJyPi0gVmFpIGd1YXJkYXIgbm8gc2V1IGNvbXB1dGFkb3IgcGVzc29hbD8gUXVlbSB0ZW0gYWNlc3NvIG5hIHN1YSBjYXNhPyDDiSBwb3J0w6F0aWw/IEUgc2Ugdm9jw6ogcGVyZGVyIG91IGZvciByb3ViYWRvLCBxdWFsIGEgZmFjaWxpZGFkZSBkZSBhY2Vzc28/IDxicj4tIFZhaSBndWFyZGFyIG5vIGNvbXB1dGFkb3IgZG8gZ3J1cG8gZGUgcGVzcXVpc2E/IEVudMOjbyB0b2RvcyBkbyBncnVwbyB0ZXLDo28gYWNlc3NvPyBUb2RvcyBlbGVzIGVzdMOjbyBjaXRhZG9zIG5vIFRDTEU/CwtQZW5zYW5kbyBuYSBzdWEgc2VndXJhbsOnYSBhZ29yYTogdm9jw6ogdGVtIGJhY2t1cD8gT25kZT8gTyBxdWUgYWNvbnRlY2UgcGFyYSBhIHN1YSBwZXNxdWlzYSBzZSB2b2PDqiBwZXJkZXIgc2V1cyBkYWRvcyBlIG7Do28gdGl2ZXIgYmFja3VwPwsLRXNwZWNpYWxtZW50ZSBhZ29yYSBxdWUgw6kgb2JyaWdhdMOzcmlvIHBhcmEgYSBGQVBFU1AsIHBlbnNlIG51bSBQbGFubyBkZSBHZXN0w6NvIGRlIERhZG9zLiBOw6NvIMOpIG5lY2Vzc8OhcmlvIG5vcyBlbnZpYXIsIG1hcyBzZXLDoSDDunRpbCBwYXJhIHBlbnNhciBhIHNlZ3VyYW7Dp2EgZGEgZ2VzdMOjbyBkb3MgZGFkb3MgZSBwcm92YXZlbG1lbnRlIGZhcsOhIGRhIGFwcmVjaWHDp8OjbyDDqXRpY2EgdW1hIGV4cGVyacOqbmNpYSBtYWlzIGPDqWxlcmUgZSB0cmFucXVpbGEusAEAuAEBGJKf7bjlMSCSn+245TEwAEIIa2l4LmNtdDQi8wsKC0FBQUJKZXdIOE40EskLCgtBQUFCSmV3SDhONBILQUFBQkpld0g4TjQa8wMKCXRleHQvaHRtbBLlA0FURU7Dh8ODTzogTsOjbyB1c2FyIGUtbWFpbHMgWCMjIyNAPGEgaHJlZj0iaHR0cHM6Ly93d3cuZ29vZ2xlLmNvbS91cmw/cT1odHRwOi8vZGFjLnVuaWNhbXAuYnImYW1wO3NhPUQmYW1wO3NvdXJjZT1kb2NzJmFtcDt1c3Q9MTczODY3OTUwNDgyNTgyMSZhbXA7dXNnPUFPdlZhdzA4azNhWlpxOGt3ckRSWF9EVTJJQW0iIGRhdGEtcmF3aHJlZj0iaHR0cDovL2RhYy51bmljYW1wLmJyIiB0YXJnZXQ9Il9ibGFuayI+ZGFjLnVuaWNhbXAuYnI8L2E+LiBFc3NlIGVtYWlsIHBvZGUgc2VyIGRlc2F0aXZhZG8gYXDDs3Mgc3VhIHNhw61kYSBkYSBVbmljYW1wLCBpbXBvc3NpYmlsaXRhbmRvIG9zIHBhcnRpY2lwYW50ZXMgZGUgZW50cmFyZW0gZW0gY29udGF0by4LPGJyPkVtIGNhc29zIGRlIHBlc3F1aXNhcyBkZSBncmFkdWFuZG9zIGUgcMOzcy1ncmFkdWFuZG9zLCBuw6NvIGVzcXVlY2VyIGRlIGluZm9ybWFyIG9zIGNvbnRhdG9zIGRvIG9yaWVudGFkb3IuIqQCCgp0ZXh0L3BsYWluEpUCQVRFTsOHw4NPOiBOw6NvIHVzYXIgZS1tYWlscyBYIyMjI0BkYWMudW5pY2FtcC5ici4gRXNzZSBlbWFpbCBwb2RlIHNlciBkZXNhdGl2YWRvIGFww7NzIHN1YSBzYcOtZGEgZGEgVW5pY2FtcCwgaW1wb3NzaWJpbGl0YW5kbyBvcyBwYXJ0aWNpcGFudGVzIGRlIGVudHJhcmVtIGVtIGNvbnRhdG8uCwpFbSBjYXNvcyBkZSBwZXNxdWlzYXMgZGUgZ3JhZHVhbmRvcyBlIHDDs3MtZ3JhZHVhbmRvcywgbsOjbyBlc3F1ZWNlciBkZSBpbmZvcm1hciBvcyBjb250YXRvcyBkbyBvcmllbnRhZG9yLio/CgZBdXRob3IaNS8vc3NsLmdzdGF0aWMuY29tL2RvY3MvY29tbW9uL2JsdWVfc2lsaG91ZXR0ZTk2LTAucG5nMJif7bjlMTiYn+245TFyQQoGQXV0aG9yGjcKNS8vc3NsLmdzdGF0aWMuY29tL2RvY3MvY29tbW9uL2JsdWVfc2lsaG91ZXR0ZTk2LTAucG5neACIAQGaAQYIABAAGACqAegDEuUDQVRFTsOHw4NPOiBOw6NvIHVzYXIgZS1tYWlscyBYIyMjI0A8YSBocmVmPSJodHRwczovL3d3dy5nb29nbGUuY29tL3VybD9xPWh0dHA6Ly9kYWMudW5pY2FtcC5iciZhbXA7c2E9RCZhbXA7c291cmNlPWRvY3MmYW1wO3VzdD0xNzM4Njc5NTA0ODI1ODIxJmFtcDt1c2c9QU92VmF3MDhrM2FaWnE4a3dyRFJYX0RVMklBbSIgZGF0YS1yYXdocmVmPSJodHRwOi8vZGFjLnVuaWNhbXAuYnIiIHRhcmdldD0iX2JsYW5rIj5kYWMudW5pY2FtcC5icjwvYT4uIEVzc2UgZW1haWwgcG9kZSBzZXIgZGVzYXRpdmFkbyBhcMOzcyBzdWEgc2HDrWRhIGRhIFVuaWNhbXAsIGltcG9zc2liaWxpdGFuZG8gb3MgcGFydGljaXBhbnRlcyBkZSBlbnRyYXJlbSBlbSBjb250YXRvLgs8YnI+RW0gY2Fzb3MgZGUgcGVzcXVpc2FzIGRlIGdyYWR1YW5kb3MgZSBww7NzLWdyYWR1YW5kb3MsIG7Do28gZXNxdWVjZXIgZGUgaW5mb3JtYXIgb3MgY29udGF0b3MgZG8gb3JpZW50YWRvci6wAQC4AQEYmJ/tuOUxIJif7bjlMTAAQghraXguY210OSLjRgoLQUFBQkpld0g4TnMSuUYKC0FBQUJKZXdIOE5zEgtBQUFCSmV3SDhOcxrPGAoJdGV4dC9odG1sEsEYQXR1YWxpemFkYSBlbSAwNy8wNC8yMDIyPGJyPkVzdGEgZXN0cnV0dXJhIMOpIGZyZXF1ZW50ZW1lbnRlIHJldmlzYWRhIGRlIG1vZG8gYSBjb250ZW1wbGFyIGFzIHByaW5jaXBhaXMgcGVuZMOqbmNpYXMgcXVlIGNoZWdhbSBhbyBDRVAtQ0hTLjxicj5TdWdlcmltb3MgcXVlOjxicj4xLiBFc3RhIGVzdHJ1dHVyYSBzZWphIHNlbXByZSBjb25zdWx0YWRhIGF0cmF2w6lzIGRvIGxpbmsgYWJhaXhvIHBhcmEgZ2FyYW50aXIgYSB1dGlsaXphw6fDo28gZGUgc3VhIHZlcnPDo28gbWFpcyBhdHVhbDogPGEgaHJlZj0iaHR0cHM6Ly93d3cuZ29vZ2xlLmNvbS91cmw/cT1odHRwczovLzFkcnYubXMvdy9zIUF0a1VOSmNuQl9ZVWtNa2Y2UWpoYWtwRFk4b2xwQSZhbXA7c2E9RCZhbXA7c291cmNlPWRvY3MmYW1wO3VzdD0xNzM4Njc5NTA0ODQyMDM5JmFtcDt1c2c9QU92VmF3MERMV1NKMjFwTndUNlRXTnB4VVo4SyIgZGF0YS1yYXdocmVmPSJodHRwczovLzFkcnYubXMvdy9zIUF0a1VOSmNuQl9ZVWtNa2Y2UWpoYWtwRFk4b2xwQSIgdGFyZ2V0PSJfYmxhbmsiPmh0dHBzOi8vMWRydi5tcy93L3MhQXRrVU5KY25CX1lVa01rZjZRamhha3BEWThvbHBBPC9hPjxicj4yLiBMZWlhIGUgcmVmbGl0YSBzb2JyZSB0b2RvcyBvcyBjb21lbnTDoXJpb3MuIEVudMOjbyByZWxlaWEgc2V1IFRDTEUgZSBjb25maXJhIHNlIG7Do28gaMOhIGNvbnRyYWRpw6fDtWVzIGVudHJlIHN1YXMgc2XDp8O1ZXMgKGV4LiBzZSBkYWRvcyBpZGVudGlmaWNhZG9zIG91IGlkZW50aWZpY8OhdmVpcyBmb3JlbSBkaXZ1bGdhZG9zLCBuw6NvIGjDoSBjb21vIGdhcmFudGlyIHNpZ2lsbykuPGJyPjMuIE1lc21vIHF1ZSBzZXUgcmVnaXN0cm8gZGUgY29uc2VudGltZW50byBuw6NvIGVudm9sdmEgbyBkb2N1bWVudG8gZsOtc2ljbywgdXRpbGl6ZSBhIGVzdHJ1dHVyYSBkZSBtb2RvIGEgdmFsaWRhcm1vcyBvIHF1ZSBzZXLDoSBpbmZvcm1hZG8gYW8gcGFydGljaXBhbnRlIGRlIHBlc3F1aXNhIHBhcmEgb2J0ZW7Dp8OjbyBkZSBzZXUgY29uc2VudGltZW50by4gRGUgdG9kbyBtb2RvLCByZWNvbWVuZGFtb3MgcXVlIHVtYSB2ZXJzw6NvIGVtIFBERiBvdSBpbXByZXNzYSBzZWphIGZvcm5lY2lkYSBhbyBwYXJ0aWNpcGFudGUuPGJyPjQuIE9zIHRyZWNob3MgZW0gY2luemEgaW5kaWNhbSBxdWUgdm9jw6ogZGV2ZSBwZW5zYXIgbmEgc3VhIHBlc3F1aXNhIGUgYWp1c3TDoS1sb3MuIFPDo28gaW5zdHJ1w6fDtWVzIGUgbsOjbyBzw6NvIHVtIHRleHRvIHN1Z2VyaWRvIHBhcmEgYSB2ZXJzw6NvIGZpbmFsLiBQb3J0YW50bywgZXhjZXRvIHBlbG8gcHJlw6JtYnVsbyBlIHBlbGEgc2XDp8OjbyBkZSBzaWdpbG8gZSBwcml2YWNpZGFkZSBjYXNvIGVsZXMgc2VqYW0gYWRlcXVhZG9zIHBhcmEgc3VhIHBlc3F1aXNhLCBvcyB0cmVjaG9zIGVtIGNpbnphIGRldmVtIHNlciBzdWJzdGl0dcOtZG9zLjxicj41LiBEZWxldGUgb3MgY29tZW50w6FyaW9zIGFudGVzIGRlIHN1Ym1ldGVyIHNldSBUQ0xFLjxicj42LiBMZWlhIGEgUmVzb2x1w6fDo28gNTEwLzE2IGFudGVzIGRlIHN1Ym1ldGVyIHNldSBwcm90b2NvbG8gZGUgcGVzcXVpc2EgYSBlc3RlIENFUC4gQWZpbmFsLCBzZSB2b2PDqiBhc3NlZ3VyYSB0w6otbGEgY3VtcHJpZG8sIG8gbcOtbmltbyBxdWUgdm9jw6ogZGV2ZSBmYXplciDDqSBsZXIgY29tIGF0ZW7Dp8OjbyBlIHBlbnNhciBzb2JyZSBzZXVzIHRlcm1vcyBlIHN1YSBwZXNxdWlzYS48YnI+PGEgaHJlZj0iaHR0cHM6Ly93d3cuZ29vZ2xlLmNvbS91cmw/cT1odHRwczovL2J2c21zLnNhdWRlLmdvdi5ici9idnMvc2F1ZGVsZWdpcy9jbnMvMjAxNi9yZXMwNTEwXzA3XzA0XzIwMTYuaHRtbCZhbXA7c2E9RCZhbXA7c291cmNlPWRvY3MmYW1wO3VzdD0xNzM4Njc5NTA0ODQyMTQ3JmFtcDt1c2c9QU92VmF3MVFnaks0a1R3RHJKMmFmZzhPbFpQYiIgZGF0YS1yYXdocmVmPSJodHRwczovL2J2c21zLnNhdWRlLmdvdi5ici9idnMvc2F1ZGVsZWdpcy9jbnMvMjAxNi9yZXMwNTEwXzA3XzA0XzIwMTYuaHRtbCIgdGFyZ2V0PSJfYmxhbmsiPmh0dHBzOi8vYnZzbXMuc2F1ZGUuZ292LmJyL2J2cy9zYXVkZWxlZ2lzL2Nucy8yMDE2L3JlczA1MTBfMDdfMDRfMjAxNi5odG1sPC9hPjxicj43LiBOw6NvIGluc2lyYSBuZW5odW1hIG1hcmNhIG5vIFRDTEUgbmVtIG5vbWVzIGRlIHVuaWRhZGVzIGUgdW5pdmVyc2lkYWRlLCBleGNldG8gc2UgdGl2ZXIgYXV0b3JpemHDp8OjbyBleHByZXNzYSBlIGRvY3VtZW50YWRhIHBhcmEgdGFsLiBPIFRDTEUgbsOjbyDDqSB1bSBkb2N1bWVudG8gaW5zdGl0dWNpb25hbC4gRWxlIMOpIHVtIGRvY3VtZW50byBmaXJtYWRvIGVudHJlIGEgZXF1aXBlIGRlIHBlc3F1aXNhIGUgb3MgcGFydGljaXBhbnRlcywgY29tIGludGVybcOpZGlvIGRvIENFUCBwYXJhIGNoZWNhciBzdWEgYWRlcXVhw6fDo28uIE1haXMgbmluZ3XDqW0gYWzDqW0gZGVzdGFzIHBhcnRlcy4gPGJyPjxicj5FbSBjYXNvIGRlIHBlbmTDqm5jaWFzPGJyPjxicj4qIERlc3RhcXVlIG9zIHRyZWNob3MgZG8gZG9jdW1lbnRvIHF1ZSBmb3JhbSBhbHRlcmFkb3MgKGV4LiB0YXJqYSBhbWFyZWxhKS4gRXNzYSBtZWRpZGEgdmlzYSBmYWNpbGl0YXIgYSBsb2NhbGl6YcOnw6NvIGRhcyBhbHRlcmHDp8O1ZXMgcG9yIHBhcnRlIGRvIHJlbGF0b3IsIGFnaWxpemFuZG8gbyBwcm9jZXNzbyBkZSBhcHJlY2lhw6fDo28gw6l0aWNhLiBFc3NhcyBhbHRlcmHDp8O1ZXMgZGV2ZW0gY29uc3RhciB0YW1iw6ltIGVtIGNhcnRhIHJlc3Bvc3RhIChzZW0gdGFyamEgYW1hcmVsYSkuPGJyPjxicj4qIEV2aXRlIGZhemVyIG91dHJhcyBtb2RpZmljYcOnw7VlcyBlbnRyZSBvIHBhcmVjZXIgZGUgcGVuZMOqbmNpYSBlIGEgcmVzcG9zdGEuIERlIHRvZG8gbW9kbywgY2FzbyBzZWphIG5lY2Vzc8OhcmlhIGFsZ3VtYSBhbHRlcmHDp8OjbyBuw6NvIGluZGljYWRhIG5vIHBhcmVjZXIgZGUgcGVuZMOqbmNpYSwgw6kgb2JyaWdhdMOzcmlvIGRlc3RhY2FyIGFzIGFsdGVyYcOnw7VlcyBlIGluZm9ybcOhLWxhcyBlbSBjYXJ0YSByZXNwb3N0YS48YnI+PGJyPiogUXVhbHF1ZXIgcmVzb2x1w6fDo28gb3UgbGVpIHF1ZSBzZWphIG1lbmNpb25hZGEgZGV2ZSBzZXIgTElEQSBwZWxhIGVxdWlwZSBkZSBwZXNxdWlzYS4i3BMKCnRleHQvcGxhaW4SzRNBdHVhbGl6YWRhIGVtIDA3LzA0LzIwMjIKRXN0YSBlc3RydXR1cmEgw6kgZnJlcXVlbnRlbWVudGUgcmV2aXNhZGEgZGUgbW9kbyBhIGNvbnRlbXBsYXIgYXMgcHJpbmNpcGFpcyBwZW5kw6puY2lhcyBxdWUgY2hlZ2FtIGFvIENFUC1DSFMuClN1Z2VyaW1vcyBxdWU6CjEuIEVzdGEgZXN0cnV0dXJhIHNlamEgc2VtcHJlIGNvbnN1bHRhZGEgYXRyYXbDqXMgZG8gbGluayBhYmFpeG8gcGFyYSBnYXJhbnRpciBhIHV0aWxpemHDp8OjbyBkZSBzdWEgdmVyc8OjbyBtYWlzIGF0dWFsOiBodHRwczovLzFkcnYubXMvdy9zIUF0a1VOSmNuQl9ZVWtNa2Y2UWpoYWtwRFk4b2xwQQoyLiBMZWlhIGUgcmVmbGl0YSBzb2JyZSB0b2RvcyBvcyBjb21lbnTDoXJpb3MuIEVudMOjbyByZWxlaWEgc2V1IFRDTEUgZSBjb25maXJhIHNlIG7Do28gaMOhIGNvbnRyYWRpw6fDtWVzIGVudHJlIHN1YXMgc2XDp8O1ZXMgKGV4LiBzZSBkYWRvcyBpZGVudGlmaWNhZG9zIG91IGlkZW50aWZpY8OhdmVpcyBmb3JlbSBkaXZ1bGdhZG9zLCBuw6NvIGjDoSBjb21vIGdhcmFudGlyIHNpZ2lsbykuCjMuIE1lc21vIHF1ZSBzZXUgcmVnaXN0cm8gZGUgY29uc2VudGltZW50byBuw6NvIGVudm9sdmEgbyBkb2N1bWVudG8gZsOtc2ljbywgdXRpbGl6ZSBhIGVzdHJ1dHVyYSBkZSBtb2RvIGEgdmFsaWRhcm1vcyBvIHF1ZSBzZXLDoSBpbmZvcm1hZG8gYW8gcGFydGljaXBhbnRlIGRlIHBlc3F1aXNhIHBhcmEgb2J0ZW7Dp8OjbyBkZSBzZXUgY29uc2VudGltZW50by4gRGUgdG9kbyBtb2RvLCByZWNvbWVuZGFtb3MgcXVlIHVtYSB2ZXJzw6NvIGVtIFBERiBvdSBpbXByZXNzYSBzZWphIGZvcm5lY2lkYSBhbyBwYXJ0aWNpcGFudGUuCjQuIE9zIHRyZWNob3MgZW0gY2luemEgaW5kaWNhbSBxdWUgdm9jw6ogZGV2ZSBwZW5zYXIgbmEgc3VhIHBlc3F1aXNhIGUgYWp1c3TDoS1sb3MuIFPDo28gaW5zdHJ1w6fDtWVzIGUgbsOjbyBzw6NvIHVtIHRleHRvIHN1Z2VyaWRvIHBhcmEgYSB2ZXJzw6NvIGZpbmFsLiBQb3J0YW50bywgZXhjZXRvIHBlbG8gcHJlw6JtYnVsbyBlIHBlbGEgc2XDp8OjbyBkZSBzaWdpbG8gZSBwcml2YWNpZGFkZSBjYXNvIGVsZXMgc2VqYW0gYWRlcXVhZG9zIHBhcmEgc3VhIHBlc3F1aXNhLCBvcyB0cmVjaG9zIGVtIGNpbnphIGRldmVtIHNlciBzdWJzdGl0dcOtZG9zLgo1LiBEZWxldGUgb3MgY29tZW50w6FyaW9zIGFudGVzIGRlIHN1Ym1ldGVyIHNldSBUQ0xFLgo2LiBMZWlhIGEgUmVzb2x1w6fDo28gNTEwLzE2IGFudGVzIGRlIHN1Ym1ldGVyIHNldSBwcm90b2NvbG8gZGUgcGVzcXVpc2EgYSBlc3RlIENFUC4gQWZpbmFsLCBzZSB2b2PDqiBhc3NlZ3VyYSB0w6otbGEgY3VtcHJpZG8sIG8gbcOtbmltbyBxdWUgdm9jw6ogZGV2ZSBmYXplciDDqSBsZXIgY29tIGF0ZW7Dp8OjbyBlIHBlbnNhciBzb2JyZSBzZXVzIHRlcm1vcyBlIHN1YSBwZXNxdWlzYS4KaHR0cHM6Ly9idnNtcy5zYXVkZS5nb3YuYnIvYnZzL3NhdWRlbGVnaXMvY25zLzIwMTYvcmVzMDUxMF8wN18wNF8yMDE2Lmh0bWwKNy4gTsOjbyBpbnNpcmEgbmVuaHVtYSBtYXJjYSBubyBUQ0xFIG5lbSBub21lcyBkZSB1bmlkYWRlcyBlIHVuaXZlcnNpZGFkZSwgZXhjZXRvIHNlIHRpdmVyIGF1dG9yaXphw6fDo28gZXhwcmVzc2EgZSBkb2N1bWVudGFkYSBwYXJhIHRhbC4gTyBUQ0xFIG7Do28gw6kgdW0gZG9jdW1lbnRvIGluc3RpdHVjaW9uYWwuIEVsZSDDqSB1bSBkb2N1bWVudG8gZmlybWFkbyBlbnRyZSBhIGVxdWlwZSBkZSBwZXNxdWlzYSBlIG9zIHBhcnRpY2lwYW50ZXMsIGNvbSBpbnRlcm3DqWRpbyBkbyBDRVAgcGFyYSBjaGVjYXIgc3VhIGFkZXF1YcOnw6NvLiBNYWlzIG5pbmd1w6ltIGFsw6ltIGRlc3RhcyBwYXJ0ZXMuIAoKRW0gY2FzbyBkZSBwZW5kw6puY2lhcwoKKiBEZXN0YXF1ZSBvcyB0cmVjaG9zIGRvIGRvY3VtZW50byBxdWUgZm9yYW0gYWx0ZXJhZG9zIChleC4gdGFyamEgYW1hcmVsYSkuIEVzc2EgbWVkaWRhIHZpc2EgZmFjaWxpdGFyIGEgbG9jYWxpemHDp8OjbyBkYXMgYWx0ZXJhw6fDtWVzIHBvciBwYXJ0ZSBkbyByZWxhdG9yLCBhZ2lsaXphbmRvIG8gcHJvY2Vzc28gZGUgYXByZWNpYcOnw6NvIMOpdGljYS4gRXNzYXMgYWx0ZXJhw6fDtWVzIGRldmVtIGNvbnN0YXIgdGFtYsOpbSBlbSBjYXJ0YSByZXNwb3N0YSAoc2VtIHRhcmphIGFtYXJlbGEpLgoKKiBFdml0ZSBmYXplciBvdXRyYXMgbW9kaWZpY2HDp8O1ZXMgZW50cmUgbyBwYXJlY2VyIGRlIHBlbmTDqm5jaWEgZSBhIHJlc3Bvc3RhLiBEZSB0b2RvIG1vZG8sIGNhc28gc2VqYSBuZWNlc3PDoXJpYSBhbGd1bWEgYWx0ZXJhw6fDo28gbsOjbyBpbmRpY2FkYSBubyBwYXJlY2VyIGRlIHBlbmTDqm5jaWEsIMOpIG9icmlnYXTDs3JpbyBkZXN0YWNhciBhcyBhbHRlcmHDp8O1ZXMgZSBpbmZvcm3DoS1sYXMgZW0gY2FydGEgcmVzcG9zdGEuCgoqIFF1YWxxdWVyIHJlc29sdcOnw6NvIG91IGxlaSBxdWUgc2VqYSBtZW5jaW9uYWRhIGRldmUgc2VyIExJREEgcGVsYSBlcXVpcGUgZGUgcGVzcXVpc2EuKj8KBkF1dGhvcho1Ly9zc2wuZ3N0YXRpYy5jb20vZG9jcy9jb21tb24vYmx1ZV9zaWxob3VldHRlOTYtMC5wbmcwjJ/tuOUxOIyf7bjlMXJBCgZBdXRob3IaNwo1Ly9zc2wuZ3N0YXRpYy5jb20vZG9jcy9jb21tb24vYmx1ZV9zaWxob3VldHRlOTYtMC5wbmd4AIgBAZoBBggAEAAYAKoBxBgSwRhBdHVhbGl6YWRhIGVtIDA3LzA0LzIwMjI8YnI+RXN0YSBlc3RydXR1cmEgw6kgZnJlcXVlbnRlbWVudGUgcmV2aXNhZGEgZGUgbW9kbyBhIGNvbnRlbXBsYXIgYXMgcHJpbmNpcGFpcyBwZW5kw6puY2lhcyBxdWUgY2hlZ2FtIGFvIENFUC1DSFMuPGJyPlN1Z2VyaW1vcyBxdWU6PGJyPjEuIEVzdGEgZXN0cnV0dXJhIHNlamEgc2VtcHJlIGNvbnN1bHRhZGEgYXRyYXbDqXMgZG8gbGluayBhYmFpeG8gcGFyYSBnYXJhbnRpciBhIHV0aWxpemHDp8OjbyBkZSBzdWEgdmVyc8OjbyBtYWlzIGF0dWFsOiA8YSBocmVmPSJodHRwczovL3d3dy5nb29nbGUuY29tL3VybD9xPWh0dHBzOi8vMWRydi5tcy93L3MhQXRrVU5KY25CX1lVa01rZjZRamhha3BEWThvbHBBJmFtcDtzYT1EJmFtcDtzb3VyY2U9ZG9jcyZhbXA7dXN0PTE3Mzg2Nzk1MDQ4NDIwMzkmYW1wO3VzZz1BT3ZWYXcwRExXU0oyMXBOd1Q2VFdOcHhVWjhLIiBkYXRhLXJhd2hyZWY9Imh0dHBzOi8vMWRydi5tcy93L3MhQXRrVU5KY25CX1lVa01rZjZRamhha3BEWThvbHBBIiB0YXJnZXQ9Il9ibGFuayI+aHR0cHM6Ly8xZHJ2Lm1zL3cvcyFBdGtVTkpjbkJfWVVrTWtmNlFqaGFrcERZOG9scEE8L2E+PGJyPjIuIExlaWEgZSByZWZsaXRhIHNvYnJlIHRvZG9zIG9zIGNvbWVudMOhcmlvcy4gRW50w6NvIHJlbGVpYSBzZXUgVENMRSBlIGNvbmZpcmEgc2UgbsOjbyBow6EgY29udHJhZGnDp8O1ZXMgZW50cmUgc3VhcyBzZcOnw7VlcyAoZXguIHNlIGRhZG9zIGlkZW50aWZpY2Fkb3Mgb3UgaWRlbnRpZmljw6F2ZWlzIGZvcmVtIGRpdnVsZ2Fkb3MsIG7Do28gaMOhIGNvbW8gZ2FyYW50aXIgc2lnaWxvKS48YnI+My4gTWVzbW8gcXVlIHNldSByZWdpc3RybyBkZSBjb25zZW50aW1lbnRvIG7Do28gZW52b2x2YSBvIGRvY3VtZW50byBmw61zaWNvLCB1dGlsaXplIGEgZXN0cnV0dXJhIGRlIG1vZG8gYSB2YWxpZGFybW9zIG8gcXVlIHNlcsOhIGluZm9ybWFkbyBhbyBwYXJ0aWNpcGFudGUgZGUgcGVzcXVpc2EgcGFyYSBvYnRlbsOnw6NvIGRlIHNldSBjb25zZW50aW1lbnRvLiBEZSB0b2RvIG1vZG8sIHJlY29tZW5kYW1vcyBxdWUgdW1hIHZlcnPDo28gZW0gUERGIG91IGltcHJlc3NhIHNlamEgZm9ybmVjaWRhIGFvIHBhcnRpY2lwYW50ZS48YnI+NC4gT3MgdHJlY2hvcyBlbSBjaW56YSBpbmRpY2FtIHF1ZSB2b2PDqiBkZXZlIHBlbnNhciBuYSBzdWEgcGVzcXVpc2EgZSBhanVzdMOhLWxvcy4gU8OjbyBpbnN0cnXDp8O1ZXMgZSBuw6NvIHPDo28gdW0gdGV4dG8gc3VnZXJpZG8gcGFyYSBhIHZlcnPDo28gZmluYWwuIFBvcnRhbnRvLCBleGNldG8gcGVsbyBwcmXDom1idWxvIGUgcGVsYSBzZcOnw6NvIGRlIHNpZ2lsbyBlIHByaXZhY2lkYWRlIGNhc28gZWxlcyBzZWphbSBhZGVxdWFkb3MgcGFyYSBzdWEgcGVzcXVpc2EsIG9zIHRyZWNob3MgZW0gY2luemEgZGV2ZW0gc2VyIHN1YnN0aXR1w61kb3MuPGJyPjUuIERlbGV0ZSBvcyBjb21lbnTDoXJpb3MgYW50ZXMgZGUgc3VibWV0ZXIgc2V1IFRDTEUuPGJyPjYuIExlaWEgYSBSZXNvbHXDp8OjbyA1MTAvMTYgYW50ZXMgZGUgc3VibWV0ZXIgc2V1IHByb3RvY29sbyBkZSBwZXNxdWlzYSBhIGVzdGUgQ0VQLiBBZmluYWwsIHNlIHZvY8OqIGFzc2VndXJhIHTDqi1sYSBjdW1wcmlkbywgbyBtw61uaW1vIHF1ZSB2b2PDqiBkZXZlIGZhemVyIMOpIGxlciBjb20gYXRlbsOnw6NvIGUgcGVuc2FyIHNvYnJlIHNldXMgdGVybW9zIGUgc3VhIHBlc3F1aXNhLjxicj48YSBocmVmPSJodHRwczovL3d3dy5nb29nbGUuY29tL3VybD9xPWh0dHBzOi8vYnZzbXMuc2F1ZGUuZ292LmJyL2J2cy9zYXVkZWxlZ2lzL2Nucy8yMDE2L3JlczA1MTBfMDdfMDRfMjAxNi5odG1sJmFtcDtzYT1EJmFtcDtzb3VyY2U9ZG9jcyZhbXA7dXN0PTE3Mzg2Nzk1MDQ4NDIxNDcmYW1wO3VzZz1BT3ZWYXcxUWdqSzRrVHdEckoyYWZnOE9sWlBiIiBkYXRhLXJhd2hyZWY9Imh0dHBzOi8vYnZzbXMuc2F1ZGUuZ292LmJyL2J2cy9zYXVkZWxlZ2lzL2Nucy8yMDE2L3JlczA1MTBfMDdfMDRfMjAxNi5odG1sIiB0YXJnZXQ9Il9ibGFuayI+aHR0cHM6Ly9idnNtcy5zYXVkZS5nb3YuYnIvYnZzL3NhdWRlbGVnaXMvY25zLzIwMTYvcmVzMDUxMF8wN18wNF8yMDE2Lmh0bWw8L2E+PGJyPjcuIE7Do28gaW5zaXJhIG5lbmh1bWEgbWFyY2Egbm8gVENMRSBuZW0gbm9tZXMgZGUgdW5pZGFkZXMgZSB1bml2ZXJzaWRhZGUsIGV4Y2V0byBzZSB0aXZlciBhdXRvcml6YcOnw6NvIGV4cHJlc3NhIGUgZG9jdW1lbnRhZGEgcGFyYSB0YWwuIE8gVENMRSBuw6NvIMOpIHVtIGRvY3VtZW50byBpbnN0aXR1Y2lvbmFsLiBFbGUgw6kgdW0gZG9jdW1lbnRvIGZpcm1hZG8gZW50cmUgYSBlcXVpcGUgZGUgcGVzcXVpc2EgZSBvcyBwYXJ0aWNpcGFudGVzLCBjb20gaW50ZXJtw6lkaW8gZG8gQ0VQIHBhcmEgY2hlY2FyIHN1YSBhZGVxdWHDp8Ojby4gTWFpcyBuaW5ndcOpbSBhbMOpbSBkZXN0YXMgcGFydGVzLiA8YnI+PGJyPkVtIGNhc28gZGUgcGVuZMOqbmNpYXM8YnI+PGJyPiogRGVzdGFxdWUgb3MgdHJlY2hvcyBkbyBkb2N1bWVudG8gcXVlIGZvcmFtIGFsdGVyYWRvcyAoZXguIHRhcmphIGFtYXJlbGEpLiBFc3NhIG1lZGlkYSB2aXNhIGZhY2lsaXRhciBhIGxvY2FsaXphw6fDo28gZGFzIGFsdGVyYcOnw7VlcyBwb3IgcGFydGUgZG8gcmVsYXRvciwgYWdpbGl6YW5kbyBvIHByb2Nlc3NvIGRlIGFwcmVjaWHDp8OjbyDDqXRpY2EuIEVzc2FzIGFsdGVyYcOnw7VlcyBkZXZlbSBjb25zdGFyIHRhbWLDqW0gZW0gY2FydGEgcmVzcG9zdGEgKHNlbSB0YXJqYSBhbWFyZWxhKS48YnI+PGJyPiogRXZpdGUgZmF6ZXIgb3V0cmFzIG1vZGlmaWNhw6fDtWVzIGVudHJlIG8gcGFyZWNlciBkZSBwZW5kw6puY2lhIGUgYSByZXNwb3N0YS4gRGUgdG9kbyBtb2RvLCBjYXNvIHNlamEgbmVjZXNzw6FyaWEgYWxndW1hIGFsdGVyYcOnw6NvIG7Do28gaW5kaWNhZGEgbm8gcGFyZWNlciBkZSBwZW5kw6puY2lhLCDDqSBvYnJpZ2F0w7NyaW8gZGVzdGFjYXIgYXMgYWx0ZXJhw6fDtWVzIGUgaW5mb3Jtw6EtbGFzIGVtIGNhcnRhIHJlc3Bvc3RhLjxicj48YnI+KiBRdWFscXVlciByZXNvbHXDp8OjbyBvdSBsZWkgcXVlIHNlamEgbWVuY2lvbmFkYSBkZXZlIHNlciBMSURBIHBlbGEgZXF1aXBlIGRlIHBlc3F1aXNhLrABALgBARiMn+245TEgjJ/tuOUxMABCCGtpeC5jbXQwIogFCgtBQUFCSmV3SDhOOBLdBAoLQUFBQkpld0g4TjgSC0FBQUJKZXdIOE44GooBCgl0ZXh0L2h0bWwSfVNlIGEgc3VhIHBlc3F1aXNhIGZvciBlbnF1YWRyYWRhIG5hcyDDoXJlYXMgZGFzIGh1bWFuaWRhZGVzLCBlc3NhIMOpIGEgcHJpbmNpcGFsIHJlc29sdcOnw6NvIHF1ZSB2b2PDqiBkZXZlIGxlciBlIHNlIGFkZXF1YXIuIosBCgp0ZXh0L3BsYWluEn1TZSBhIHN1YSBwZXNxdWlzYSBmb3IgZW5xdWFkcmFkYSBuYXMgw6FyZWFzIGRhcyBodW1hbmlkYWRlcywgZXNzYSDDqSBhIHByaW5jaXBhbCByZXNvbHXDp8OjbyBxdWUgdm9jw6ogZGV2ZSBsZXIgZSBzZSBhZGVxdWFyLio/CgZBdXRob3IaNS8vc3NsLmdzdGF0aWMuY29tL2RvY3MvY29tbW9uL2JsdWVfc2lsaG91ZXR0ZTk2LTAucG5nMJqf7bjlMTian+245TFyQQoGQXV0aG9yGjcKNS8vc3NsLmdzdGF0aWMuY29tL2RvY3MvY29tbW9uL2JsdWVfc2lsaG91ZXR0ZTk2LTAucG5neACIAQGaAQYIABAAGACqAX8SfVNlIGEgc3VhIHBlc3F1aXNhIGZvciBlbnF1YWRyYWRhIG5hcyDDoXJlYXMgZGFzIGh1bWFuaWRhZGVzLCBlc3NhIMOpIGEgcHJpbmNpcGFsIHJlc29sdcOnw6NvIHF1ZSB2b2PDqiBkZXZlIGxlciBlIHNlIGFkZXF1YXIusAEAuAEBGJqf7bjlMSCan+245TEwAEIJa2l4LmNtdDEzIoNCCgtBQUFCSmV3SDhOdxLZQQoLQUFBQkpld0g4TncSC0FBQUJKZXdIOE53GsYYCgl0ZXh0L2h0bWwSuBhFc3NlIHRleHRvIHNlcnZlIHBhcmEgYSBtYWlvcmlhIGRvcyBjYXNvcy4gUG9yw6ltLCBhdGVuw6fDo28gc2Ugc3VhIHBlc3F1aXNhIG7Do28gc2UgZW5xdWFkcmEgZW0gdW0gZG9zIGNhc29zIGFiYWl4bzo8YnI+PGJyPjEuIENhc28gbmVjZXNzw6FyaW8gcmVnaXN0cmFyIHZveiBvdSBpbWFnZW0gbyBwYXJ0aWNpcGFudGUgcGFyYSBmaW5zIGV4Y2x1c2l2YW1lbnRlIGRlIGFuw6FsaXNlIGUgc2VtIGRpdnVsZ2HDp8OjbyBkb3MgZGFkb3MgKGV4LiB0cmFuc2NyacOnw6NvIGRlIMOhdWRpbyksIHZvY8OqIGRldmUgc29saWNpdGFyIGF1dG9yaXphw6fDo28gcGFyYSByZWdpc3RybyBhdHJhdsOpcyBkZXNzZSBkb2N1bWVudG8uPGJyPjxicj4yLiBBbGd1bnMgdGlwb3MgZGUgcGVzcXVpc2EgaW1wbGljYW0gYSBpZGVudGlmaWNhw6fDo28gZG9zIHBhcnRpY2lwYW50ZXMgb3Ugc8OjbyByZWFsaXphZG9zIGNvbSBwYXJ0aWNpcGFudGVzIGRlIGbDoWNpbCBpZGVudGlmaWNhw6fDo28uPGJyPlNlIGZvciBvIHNldSBjYXNvLCBpbmZvcm1lIGVzc2EgbmVjZXNzaWRhZGUgbmVzc2UgY2FtcG8sIGluZGljYW5kbyBxdWUgbsOjbyBow6Egc2lnaWxvIG91IHF1ZSBvIHNpZ2lsbyBuw6NvIMOpIGdhcmFudGlkby48YnI+PGJyPjMuIEVtIGNhc28gZGUgcHJldmlzw6NvIGRlIGRpdnVsZ2HDp8OjbyBkZSB2b3ogZSBpbWFnZW0sIGEgaWRlbnRpZGFkZSBkb3MgcGFydGljaXBhbnRlcyBkZWZpbml0aXZhbWVudGUgbsOjbyDDqSBnYXJhbnRpZGEgZSBpc3NvIGRldmUgZmljYXIgY2xhcm8gbm8gVENMRS4gQWRlbWFpcywgc2Vyw6EgbmVjZXNzw6FyaW8gcmVkaWdpciB1bSBUZXJtbyBkZSBMaWNlbmNpYW1lbnRvIGRlIFVzbyBkZSBWb3ogZSBJbWFnZW0uPGJyPk8gQ0VQIG7Do28gw6kgdW1hIGFzc2Vzc29yaWEganVyw61kaWNhLCBsb2dvLCBhIHZhbGlkYWRlIGxlZ2FsIGRvIHRlcm1vIMOpIGRlIHJlc3BvbnNhYmlsaWRhZGUgZGEgZXF1aXBlIGRlIHBlc3F1aXNhLjxicj5BZGVtYWlzLCBhdGVuw6fDo28gw6AgTEdQRC48YnI+PGJyPk5lc3NlcyBjYXNvcywgc3VnZXJpbW9zIGZvcnRlbWVudGUgYSBjb25zdWx0YSBkYSBDb25zdGl0dWnDp8OjbyBGZWRlcmFsLCBhcnRpZ28gNcK6LCBpbmNpc29zIFggZSBYWFZJSUlhLCBlIG5vIEPDs2RpZ28gQ2l2aWwgZGUgMjAwMiwgZW0gc2V1IENhcMOtdHVsbyBJSSAoRG9zIERpcmVpdG9zIGRhIFBlcnNvbmFsaWRhZGUpLCBhcnRpZ29zIDExLCAxMiBlIDIwLiA8YnI+PGJyPlZhbGUgbGVtYnJhciB0YW1iw6ltIHF1ZSBEaXJlaXRvIGRlIEltYWdlbSDDqSB1bSBkb3MgZGlyZWl0b3MgZSBnYXJhbnRpYXMgZnVuZGFtZW50YWlzIHByZXZpc3RvcyBuYSBDb25zdGl0dWnDp8OjbyBlIG5vIEPDs2RpZ28gQ2l2aWwsIHNlbmRvIGRpZmVyZW50ZSBkb3MgRGlyZWl0b3Mgc29icmUgb2JyYXMgYXV0b3JhaXMuIExvZ28sIGltYWdlbSBuw6NvIMOpIHJlZ2lkYSBwZWxhIExlaSA5LjYxMC85OC48YnI+PGJyPkNvbnN0aXR1acOnw6NvIEZlZGVyYWw6IDxhIGhyZWY9Imh0dHBzOi8vd3d3Lmdvb2dsZS5jb20vdXJsP3E9aHR0cDovL3d3dy5wbGFuYWx0by5nb3YuYnIvY2NpdmlsXzAzL2NvbnN0aXR1aWNhby9jb25zdGl0dWljYW8uaHRtJmFtcDtzYT1EJmFtcDtzb3VyY2U9ZG9jcyZhbXA7dXN0PTE3Mzg2Nzk1MDQ4NDcyMDAmYW1wO3VzZz1BT3ZWYXcwMkpPNEZTTjdlNmhndU1Fd0NwalB2IiBkYXRhLXJhd2hyZWY9Imh0dHA6Ly93d3cucGxhbmFsdG8uZ292LmJyL2NjaXZpbF8wMy9jb25zdGl0dWljYW8vY29uc3RpdHVpY2FvLmh0bSIgdGFyZ2V0PSJfYmxhbmsiPmh0dHA6Ly93d3cucGxhbmFsdG8uZ292LmJyL2NjaXZpbF8wMy9jb25zdGl0dWljYW8vY29uc3RpdHVpY2FvLmh0bTwvYT48YnI+PGJyPkPDs2RpZ28gQ2l2aWwgKDIwMDIpOiA8YSBocmVmPSJodHRwczovL3d3dy5nb29nbGUuY29tL3VybD9xPWh0dHA6Ly93d3cucGxhbmFsdG8uZ292LmJyL0NDaXZpbF8wMy9sZWlzLzIwMDIvTDEwNDA2Lmh0bSZhbXA7c2E9RCZhbXA7c291cmNlPWRvY3MmYW1wO3VzdD0xNzM4Njc5NTA0ODQ3MjQ4JmFtcDt1c2c9QU92VmF3MkU1QmJhOWpHdWZ6WU9PMFMySTlDZyIgZGF0YS1yYXdocmVmPSJodHRwOi8vd3d3LnBsYW5hbHRvLmdvdi5ici9DQ2l2aWxfMDMvbGVpcy8yMDAyL0wxMDQwNi5odG0iIHRhcmdldD0iX2JsYW5rIj5odHRwOi8vd3d3LnBsYW5hbHRvLmdvdi5ici9DQ2l2aWxfMDMvbGVpcy8yMDAyL0wxMDQwNi5odG08L2E+PGJyPjxicj5MR1BEPGJyPjxhIGhyZWY9Imh0dHBzOi8vd3d3Lmdvb2dsZS5jb20vdXJsP3E9aHR0cDovL3d3dy5wbGFuYWx0by5nb3YuYnIvY2NpdmlsXzAzL19hdG8yMDE1LTIwMTgvMjAxOC9sZWkvTDEzNzA5Lmh0bSZhbXA7c2E9RCZhbXA7c291cmNlPWRvY3MmYW1wO3VzdD0xNzM4Njc5NTA0ODQ3MjY2JmFtcDt1c2c9QU92VmF3M0U4OEZ3b0tCc1JfS3dJZmFUNXozRiIgZGF0YS1yYXdocmVmPSJodHRwOi8vd3d3LnBsYW5hbHRvLmdvdi5ici9jY2l2aWxfMDMvX2F0bzIwMTUtMjAxOC8yMDE4L2xlaS9MMTM3MDkuaHRtIiB0YXJnZXQ9Il9ibGFuayI+aHR0cDovL3d3dy5wbGFuYWx0by5nb3YuYnIvY2NpdmlsXzAzL19hdG8yMDE1LTIwMTgvMjAxOC9sZWkvTDEzNzA5Lmh0bTwvYT48YnI+PGJyPjQuIEVtIGNhc28gZGUgZGl2dWxnYcOnw6NvIGRlIG1hdGVyaWFsIGF1dG9yYWwgKGV4LiBvZmljaW5hcyBwcm9kdcOnw7VlcyByZXN1bHRhbnRlcyBkZSBvZmljaW5hcyBlbSBlc2NvbGFzKSwgZGV2ZS1zZSBtZW5jaW9uYXIgYSBsZWkgOS42MTAvOTggZSBzdWEgYXR1YWxpemHDp8OjbyAxMi44NTMvMjAxMzo8YnI+PGEgaHJlZj0iaHR0cHM6Ly93d3cuZ29vZ2xlLmNvbS91cmw/cT1odHRwOi8vd3d3LnBsYW5hbHRvLmdvdi5ici9jY2l2aWxfMDMvbGVpcy9sOTYxMC5odG0mYW1wO3NhPUQmYW1wO3NvdXJjZT1kb2NzJmFtcDt1c3Q9MTczODY3OTUwNDg0NzI4OCZhbXA7dXNnPUFPdlZhdzJNR3dyVzlvbVZBSXY5YWJjdWZDS3IiIGRhdGEtcmF3aHJlZj0iaHR0cDovL3d3dy5wbGFuYWx0by5nb3YuYnIvY2NpdmlsXzAzL2xlaXMvbDk2MTAuaHRtIiB0YXJnZXQ9Il9ibGFuayI+aHR0cDovL3d3dy5wbGFuYWx0by5nb3YuYnIvY2NpdmlsXzAzL2xlaXMvbDk2MTAuaHRtPC9hPiKODwoKdGV4dC9wbGFpbhL/DkVzc2UgdGV4dG8gc2VydmUgcGFyYSBhIG1haW9yaWEgZG9zIGNhc29zLiBQb3LDqW0sIGF0ZW7Dp8OjbyBzZSBzdWEgcGVzcXVpc2EgbsOjbyBzZSBlbnF1YWRyYSBlbSB1bSBkb3MgY2Fzb3MgYWJhaXhvOgoKMS4gQ2FzbyBuZWNlc3PDoXJpbyByZWdpc3RyYXIgdm96IG91IGltYWdlbSBvIHBhcnRpY2lwYW50ZSBwYXJhIGZpbnMgZXhjbHVzaXZhbWVudGUgZGUgYW7DoWxpc2UgZSBzZW0gZGl2dWxnYcOnw6NvIGRvcyBkYWRvcyAoZXguIHRyYW5zY3Jpw6fDo28gZGUgw6F1ZGlvKSwgdm9jw6ogZGV2ZSBzb2xpY2l0YXIgYXV0b3JpemHDp8OjbyBwYXJhIHJlZ2lzdHJvIGF0cmF2w6lzIGRlc3NlIGRvY3VtZW50by4KCjIuIEFsZ3VucyB0aXBvcyBkZSBwZXNxdWlzYSBpbXBsaWNhbSBhIGlkZW50aWZpY2HDp8OjbyBkb3MgcGFydGljaXBhbnRlcyBvdSBzw6NvIHJlYWxpemFkb3MgY29tIHBhcnRpY2lwYW50ZXMgZGUgZsOhY2lsIGlkZW50aWZpY2HDp8Ojby4KU2UgZm9yIG8gc2V1IGNhc28sIGluZm9ybWUgZXNzYSBuZWNlc3NpZGFkZSBuZXNzZSBjYW1wbywgaW5kaWNhbmRvIHF1ZSBuw6NvIGjDoSBzaWdpbG8gb3UgcXVlIG8gc2lnaWxvIG7Do28gw6kgZ2FyYW50aWRvLgoKMy4gRW0gY2FzbyBkZSBwcmV2aXPDo28gZGUgZGl2dWxnYcOnw6NvIGRlIHZveiBlIGltYWdlbSwgYSBpZGVudGlkYWRlIGRvcyBwYXJ0aWNpcGFudGVzIGRlZmluaXRpdmFtZW50ZSBuw6NvIMOpIGdhcmFudGlkYSBlIGlzc28gZGV2ZSBmaWNhciBjbGFybyBubyBUQ0xFLiBBZGVtYWlzLCBzZXLDoSBuZWNlc3PDoXJpbyByZWRpZ2lyIHVtIFRlcm1vIGRlIExpY2VuY2lhbWVudG8gZGUgVXNvIGRlIFZveiBlIEltYWdlbS4KTyBDRVAgbsOjbyDDqSB1bWEgYXNzZXNzb3JpYSBqdXLDrWRpY2EsIGxvZ28sIGEgdmFsaWRhZGUgbGVnYWwgZG8gdGVybW8gw6kgZGUgcmVzcG9uc2FiaWxpZGFkZSBkYSBlcXVpcGUgZGUgcGVzcXVpc2EuCkFkZW1haXMsIGF0ZW7Dp8OjbyDDoCBMR1BELgoKTmVzc2VzIGNhc29zLCBzdWdlcmltb3MgZm9ydGVtZW50ZSBhIGNvbnN1bHRhIGRhIENvbnN0aXR1acOnw6NvIEZlZGVyYWwsIGFydGlnbyA1wrosIGluY2lzb3MgWCBlIFhYVklJSWEsIGUgbm8gQ8OzZGlnbyBDaXZpbCBkZSAyMDAyLCBlbSBzZXUgQ2Fww610dWxvIElJIChEb3MgRGlyZWl0b3MgZGEgUGVyc29uYWxpZGFkZSksIGFydGlnb3MgMTEsIDEyIGUgMjAuIAoKVmFsZSBsZW1icmFyIHRhbWLDqW0gcXVlIERpcmVpdG8gZGUgSW1hZ2VtIMOpIHVtIGRvcyBkaXJlaXRvcyBlIGdhcmFudGlhcyBmdW5kYW1lbnRhaXMgcHJldmlzdG9zIG5hIENvbnN0aXR1acOnw6NvIGUgbm8gQ8OzZGlnbyBDaXZpbCwgc2VuZG8gZGlmZXJlbnRlIGRvcyBEaXJlaXRvcyBzb2JyZSBvYnJhcyBhdXRvcmFpcy4gTG9nbywgaW1hZ2VtIG7Do28gw6kgcmVnaWRhIHBlbGEgTGVpIDkuNjEwLzk4LgoKQ29uc3RpdHVpw6fDo28gRmVkZXJhbDogaHR0cDovL3d3dy5wbGFuYWx0by5nb3YuYnIvY2NpdmlsXzAzL2NvbnN0aXR1aWNhby9jb25zdGl0dWljYW8uaHRtCgpDw7NkaWdvIENpdmlsICgyMDAyKTogaHR0cDovL3d3dy5wbGFuYWx0by5nb3YuYnIvQ0NpdmlsXzAzL2xlaXMvMjAwMi9MMTA0MDYuaHRtCgpMR1BECmh0dHA6Ly93d3cucGxhbmFsdG8uZ292LmJyL2NjaXZpbF8wMy9fYXRvMjAxNS0yMDE4LzIwMTgvbGVpL0wxMzcwOS5odG0KCjQuIEVtIGNhc28gZGUgZGl2dWxnYcOnw6NvIGRlIG1hdGVyaWFsIGF1dG9yYWwgKGV4LiBvZmljaW5hcyBwcm9kdcOnw7VlcyByZXN1bHRhbnRlcyBkZSBvZmljaW5hcyBlbSBlc2NvbGFzKSwgZGV2ZS1zZSBtZW5jaW9uYXIgYSBsZWkgOS42MTAvOTggZSBzdWEgYXR1YWxpemHDp8OjbyAxMi44NTMvMjAxMzoKaHR0cDovL3d3dy5wbGFuYWx0by5nb3YuYnIvY2NpdmlsXzAzL2xlaXMvbDk2MTAuaHRtKj8KBkF1dGhvcho1Ly9zc2wuZ3N0YXRpYy5jb20vZG9jcy9jb21tb24vYmx1ZV9zaWxob3VldHRlOTYtMC5wbmcwk5/tuOUxOJOf7bjlMXJBCgZBdXRob3IaNwo1Ly9zc2wuZ3N0YXRpYy5jb20vZG9jcy9jb21tb24vYmx1ZV9zaWxob3VldHRlOTYtMC5wbmd4AIgBAZoBBggAEAAYAKoBuxgSuBhFc3NlIHRleHRvIHNlcnZlIHBhcmEgYSBtYWlvcmlhIGRvcyBjYXNvcy4gUG9yw6ltLCBhdGVuw6fDo28gc2Ugc3VhIHBlc3F1aXNhIG7Do28gc2UgZW5xdWFkcmEgZW0gdW0gZG9zIGNhc29zIGFiYWl4bzo8YnI+PGJyPjEuIENhc28gbmVjZXNzw6FyaW8gcmVnaXN0cmFyIHZveiBvdSBpbWFnZW0gbyBwYXJ0aWNpcGFudGUgcGFyYSBmaW5zIGV4Y2x1c2l2YW1lbnRlIGRlIGFuw6FsaXNlIGUgc2VtIGRpdnVsZ2HDp8OjbyBkb3MgZGFkb3MgKGV4LiB0cmFuc2NyacOnw6NvIGRlIMOhdWRpbyksIHZvY8OqIGRldmUgc29saWNpdGFyIGF1dG9yaXphw6fDo28gcGFyYSByZWdpc3RybyBhdHJhdsOpcyBkZXNzZSBkb2N1bWVudG8uPGJyPjxicj4yLiBBbGd1bnMgdGlwb3MgZGUgcGVzcXVpc2EgaW1wbGljYW0gYSBpZGVudGlmaWNhw6fDo28gZG9zIHBhcnRpY2lwYW50ZXMgb3Ugc8OjbyByZWFsaXphZG9zIGNvbSBwYXJ0aWNpcGFudGVzIGRlIGbDoWNpbCBpZGVudGlmaWNhw6fDo28uPGJyPlNlIGZvciBvIHNldSBjYXNvLCBpbmZvcm1lIGVzc2EgbmVjZXNzaWRhZGUgbmVzc2UgY2FtcG8sIGluZGljYW5kbyBxdWUgbsOjbyBow6Egc2lnaWxvIG91IHF1ZSBvIHNpZ2lsbyBuw6NvIMOpIGdhcmFudGlkby48YnI+PGJyPjMuIEVtIGNhc28gZGUgcHJldmlzw6NvIGRlIGRpdnVsZ2HDp8OjbyBkZSB2b3ogZSBpbWFnZW0sIGEgaWRlbnRpZGFkZSBkb3MgcGFydGljaXBhbnRlcyBkZWZpbml0aXZhbWVudGUgbsOjbyDDqSBnYXJhbnRpZGEgZSBpc3NvIGRldmUgZmljYXIgY2xhcm8gbm8gVENMRS4gQWRlbWFpcywgc2Vyw6EgbmVjZXNzw6FyaW8gcmVkaWdpciB1bSBUZXJtbyBkZSBMaWNlbmNpYW1lbnRvIGRlIFVzbyBkZSBWb3ogZSBJbWFnZW0uPGJyPk8gQ0VQIG7Do28gw6kgdW1hIGFzc2Vzc29yaWEganVyw61kaWNhLCBsb2dvLCBhIHZhbGlkYWRlIGxlZ2FsIGRvIHRlcm1vIMOpIGRlIHJlc3BvbnNhYmlsaWRhZGUgZGEgZXF1aXBlIGRlIHBlc3F1aXNhLjxicj5BZGVtYWlzLCBhdGVuw6fDo28gw6AgTEdQRC48YnI+PGJyPk5lc3NlcyBjYXNvcywgc3VnZXJpbW9zIGZvcnRlbWVudGUgYSBjb25zdWx0YSBkYSBDb25zdGl0dWnDp8OjbyBGZWRlcmFsLCBhcnRpZ28gNcK6LCBpbmNpc29zIFggZSBYWFZJSUlhLCBlIG5vIEPDs2RpZ28gQ2l2aWwgZGUgMjAwMiwgZW0gc2V1IENhcMOtdHVsbyBJSSAoRG9zIERpcmVpdG9zIGRhIFBlcnNvbmFsaWRhZGUpLCBhcnRpZ29zIDExLCAxMiBlIDIwLiA8YnI+PGJyPlZhbGUgbGVtYnJhciB0YW1iw6ltIHF1ZSBEaXJlaXRvIGRlIEltYWdlbSDDqSB1bSBkb3MgZGlyZWl0b3MgZSBnYXJhbnRpYXMgZnVuZGFtZW50YWlzIHByZXZpc3RvcyBuYSBDb25zdGl0dWnDp8OjbyBlIG5vIEPDs2RpZ28gQ2l2aWwsIHNlbmRvIGRpZmVyZW50ZSBkb3MgRGlyZWl0b3Mgc29icmUgb2JyYXMgYXV0b3JhaXMuIExvZ28sIGltYWdlbSBuw6NvIMOpIHJlZ2lkYSBwZWxhIExlaSA5LjYxMC85OC48YnI+PGJyPkNvbnN0aXR1acOnw6NvIEZlZGVyYWw6IDxhIGhyZWY9Imh0dHBzOi8vd3d3Lmdvb2dsZS5jb20vdXJsP3E9aHR0cDovL3d3dy5wbGFuYWx0by5nb3YuYnIvY2NpdmlsXzAzL2NvbnN0aXR1aWNhby9jb25zdGl0dWljYW8uaHRtJmFtcDtzYT1EJmFtcDtzb3VyY2U9ZG9jcyZhbXA7dXN0PTE3Mzg2Nzk1MDQ4NDcyMDAmYW1wO3VzZz1BT3ZWYXcwMkpPNEZTTjdlNmhndU1Fd0NwalB2IiBkYXRhLXJhd2hyZWY9Imh0dHA6Ly93d3cucGxhbmFsdG8uZ292LmJyL2NjaXZpbF8wMy9jb25zdGl0dWljYW8vY29uc3RpdHVpY2FvLmh0bSIgdGFyZ2V0PSJfYmxhbmsiPmh0dHA6Ly93d3cucGxhbmFsdG8uZ292LmJyL2NjaXZpbF8wMy9jb25zdGl0dWljYW8vY29uc3RpdHVpY2FvLmh0bTwvYT48YnI+PGJyPkPDs2RpZ28gQ2l2aWwgKDIwMDIpOiA8YSBocmVmPSJodHRwczovL3d3dy5nb29nbGUuY29tL3VybD9xPWh0dHA6Ly93d3cucGxhbmFsdG8uZ292LmJyL0NDaXZpbF8wMy9sZWlzLzIwMDIvTDEwNDA2Lmh0bSZhbXA7c2E9RCZhbXA7c291cmNlPWRvY3MmYW1wO3VzdD0xNzM4Njc5NTA0ODQ3MjQ4JmFtcDt1c2c9QU92VmF3MkU1QmJhOWpHdWZ6WU9PMFMySTlDZyIgZGF0YS1yYXdocmVmPSJodHRwOi8vd3d3LnBsYW5hbHRvLmdvdi5ici9DQ2l2aWxfMDMvbGVpcy8yMDAyL0wxMDQwNi5odG0iIHRhcmdldD0iX2JsYW5rIj5odHRwOi8vd3d3LnBsYW5hbHRvLmdvdi5ici9DQ2l2aWxfMDMvbGVpcy8yMDAyL0wxMDQwNi5odG08L2E+PGJyPjxicj5MR1BEPGJyPjxhIGhyZWY9Imh0dHBzOi8vd3d3Lmdvb2dsZS5jb20vdXJsP3E9aHR0cDovL3d3dy5wbGFuYWx0by5nb3YuYnIvY2NpdmlsXzAzL19hdG8yMDE1LTIwMTgvMjAxOC9sZWkvTDEzNzA5Lmh0bSZhbXA7c2E9RCZhbXA7c291cmNlPWRvY3MmYW1wO3VzdD0xNzM4Njc5NTA0ODQ3MjY2JmFtcDt1c2c9QU92VmF3M0U4OEZ3b0tCc1JfS3dJZmFUNXozRiIgZGF0YS1yYXdocmVmPSJodHRwOi8vd3d3LnBsYW5hbHRvLmdvdi5ici9jY2l2aWxfMDMvX2F0bzIwMTUtMjAxOC8yMDE4L2xlaS9MMTM3MDkuaHRtIiB0YXJnZXQ9Il9ibGFuayI+aHR0cDovL3d3dy5wbGFuYWx0by5nb3YuYnIvY2NpdmlsXzAzL19hdG8yMDE1LTIwMTgvMjAxOC9sZWkvTDEzNzA5Lmh0bTwvYT48YnI+PGJyPjQuIEVtIGNhc28gZGUgZGl2dWxnYcOnw6NvIGRlIG1hdGVyaWFsIGF1dG9yYWwgKGV4LiBvZmljaW5hcyBwcm9kdcOnw7VlcyByZXN1bHRhbnRlcyBkZSBvZmljaW5hcyBlbSBlc2NvbGFzKSwgZGV2ZS1zZSBtZW5jaW9uYXIgYSBsZWkgOS42MTAvOTggZSBzdWEgYXR1YWxpemHDp8OjbyAxMi44NTMvMjAxMzo8YnI+PGEgaHJlZj0iaHR0cHM6Ly93d3cuZ29vZ2xlLmNvbS91cmw/cT1odHRwOi8vd3d3LnBsYW5hbHRvLmdvdi5ici9jY2l2aWxfMDMvbGVpcy9sOTYxMC5odG0mYW1wO3NhPUQmYW1wO3NvdXJjZT1kb2NzJmFtcDt1c3Q9MTczODY3OTUwNDg0NzI4OCZhbXA7dXNnPUFPdlZhdzJNR3dyVzlvbVZBSXY5YWJjdWZDS3IiIGRhdGEtcmF3aHJlZj0iaHR0cDovL3d3dy5wbGFuYWx0by5nb3YuYnIvY2NpdmlsXzAzL2xlaXMvbDk2MTAuaHRtIiB0YXJnZXQ9Il9ibGFuayI+aHR0cDovL3d3dy5wbGFuYWx0by5nb3YuYnIvY2NpdmlsXzAzL2xlaXMvbDk2MTAuaHRtPC9hPrABALgBARiTn+245TEgk5/tuOUxMABCCGtpeC5jbXQ2ItALCgtBQUFCSmV3SDhPTRKmCwoLQUFBQkpld0g4T00SC0FBQUJKZXdIOE9NGqMDCgl0ZXh0L2h0bWwSlQNDYXNvIG1hbnRlbmhhIGVzdGEgcmVkYcOnw6NvLCBhdGVuw6fDo28gYSBlc3NhIGluZm9ybWHDp8Ojby4LUXVhbHF1ZXIgbm9tZSBxdWUgbsOjbyBjb25zdGUgZW0gc2V1IFRDTEUgbsOjbyDDqSBjb25zaWRlcmFkbyBtZW1icm8gZGEgZXF1aXBlIGRlIHBlc3F1aXNhIHBhcmEgZmlucyBkZSBjb211bmljYcOnw6NvIGNvbSBvIHBhcnRpY2lwYW50ZS48YnI+T3Ugc2VqYSwgb3V0cm9zIG1lbWJyb3MgZG8gZ3J1cG8gZGUgcGVzcXVpc2EsIHBsYXRlaWEgZGUgYXByZXNlbnRhw6fDtWVzLCBwYXJlY2VyaXN0YXMgb3UgcXVhbHF1ZXIgdGlwbyBkZSBhc3Nlc3NvcmlhIG7Do28gZXN0xINvIGF1dG9yaXphZG9zIGEgdGVyIGFjZXNzbyBhIGRhZG9zIHF1ZSBwb3NzYW0gaWRlbnRpZmljYXIgb3MgcGFydGljaXBhbnRlcy4ioQMKCnRleHQvcGxhaW4SkgNDYXNvIG1hbnRlbmhhIGVzdGEgcmVkYcOnw6NvLCBhdGVuw6fDo28gYSBlc3NhIGluZm9ybWHDp8Ojby4LUXVhbHF1ZXIgbm9tZSBxdWUgbsOjbyBjb25zdGUgZW0gc2V1IFRDTEUgbsOjbyDDqSBjb25zaWRlcmFkbyBtZW1icm8gZGEgZXF1aXBlIGRlIHBlc3F1aXNhIHBhcmEgZmlucyBkZSBjb211bmljYcOnw6NvIGNvbSBvIHBhcnRpY2lwYW50ZS4KT3Ugc2VqYSwgb3V0cm9zIG1lbWJyb3MgZG8gZ3J1cG8gZGUgcGVzcXVpc2EsIHBsYXRlaWEgZGUgYXByZXNlbnRhw6fDtWVzLCBwYXJlY2VyaXN0YXMgb3UgcXVhbHF1ZXIgdGlwbyBkZSBhc3Nlc3NvcmlhIG7Do28gZXN0xINvIGF1dG9yaXphZG9zIGEgdGVyIGFjZXNzbyBhIGRhZG9zIHF1ZSBwb3NzYW0gaWRlbnRpZmljYXIgb3MgcGFydGljaXBhbnRlcy4qPwoGQXV0aG9yGjUvL3NzbC5nc3RhdGljLmNvbS9kb2NzL2NvbW1vbi9ibHVlX3NpbGhvdWV0dGU5Ni0wLnBuZzCYn+245TE4mJ/tuOUxckEKBkF1dGhvcho3CjUvL3NzbC5nc3RhdGljLmNvbS9kb2NzL2NvbW1vbi9ibHVlX3NpbGhvdWV0dGU5Ni0wLnBuZ3gAiAEBmgEGCAAQABgAqgGYAxKVA0Nhc28gbWFudGVuaGEgZXN0YSByZWRhw6fDo28sIGF0ZW7Dp8OjbyBhIGVzc2EgaW5mb3JtYcOnw6NvLgtRdWFscXVlciBub21lIHF1ZSBuw6NvIGNvbnN0ZSBlbSBzZXUgVENMRSBuw6NvIMOpIGNvbnNpZGVyYWRvIG1lbWJybyBkYSBlcXVpcGUgZGUgcGVzcXVpc2EgcGFyYSBmaW5zIGRlIGNvbXVuaWNhw6fDo28gY29tIG8gcGFydGljaXBhbnRlLjxicj5PdSBzZWphLCBvdXRyb3MgbWVtYnJvcyBkbyBncnVwbyBkZSBwZXNxdWlzYSwgcGxhdGVpYSBkZSBhcHJlc2VudGHDp8O1ZXMsIHBhcmVjZXJpc3RhcyBvdSBxdWFscXVlciB0aXBvIGRlIGFzc2Vzc29yaWEgbsOjbyBlc3TEg28gYXV0b3JpemFkb3MgYSB0ZXIgYWNlc3NvIGEgZGFkb3MgcXVlIHBvc3NhbSBpZGVudGlmaWNhciBvcyBwYXJ0aWNpcGFudGVzLrABALgBARiYn+245TEgmJ/tuOUxMABCCGtpeC5jbXQ3IoQiCgtBQUFCSmV3SDhOaxLZIQoLQUFBQkpld0g4TmsSC0FBQUJKZXdIOE5rGuINCgl0ZXh0L2h0bWwS1A1QYXJhIHBlc3F1aXNhcyBjb20gcG9wdWxhw6fDo28gaW5kw61nZW5hLjxicj48YnI+U2V1IFRDTEUgZGV2ZSB0ZXIgZSBtZW5jaW9uYXIgYSBjacOqbmNpYSBkb3MgZG9jdW1lbnRvcyBhYmFpeG8gZSBvcyBjb250YXRvcyBkYSBDT05FUC48YnI+PGJyPi0gUmVzb2x1w6fDo28gQ05TIDMwNC8wMDxicj48YSBocmVmPSJodHRwczovL3d3dy5nb29nbGUuY29tL3VybD9xPWh0dHA6Ly9jb25zZWxoby5zYXVkZS5nb3YuYnIvaW1hZ2VzL2NvbWlzc29lcy9jb25lcC9kb2N1bWVudG9zL05PUk1BUy1SRVNPTFVDT0VTLzA2Ll9SZXNvbHUlMjVDMyUyNUE3JTI1QzMlMjVBM29fMzA0XzIwMDBfUG92b3NfSW5kJTI1QzMlMjVBRGdlbmFzLlBERiZhbXA7c2E9RCZhbXA7c291cmNlPWRvY3MmYW1wO3VzdD0xNzM4Njc5NTA0ODMzMTc3JmFtcDt1c2c9QU92VmF3M21FS0laRUxIUlVJRGtqVW5wNHVrRSIgZGF0YS1yYXdocmVmPSJodHRwOi8vY29uc2VsaG8uc2F1ZGUuZ292LmJyL2ltYWdlcy9jb21pc3NvZXMvY29uZXAvZG9jdW1lbnRvcy9OT1JNQVMtUkVTT0xVQ09FUy8wNi5fUmVzb2x1JUMzJUE3JUMzJUEzb18zMDRfMjAwMF9Qb3Zvc19JbmQlQzMlQURnZW5hcy5QREYiIHRhcmdldD0iX2JsYW5rIj5odHRwOi8vY29uc2VsaG8uc2F1ZGUuZ292LmJyL2ltYWdlcy9jb21pc3NvZXMvY29uZXAvZG9jdW1lbnRvcy9OT1JNQVMtUkVTT0xVQ09FUy8wNi5fUmVzb2x1JUMzJUE3JUMzJUEzb18zMDRfMjAwMF9Qb3Zvc19JbmQlQzMlQURnZW5hcy5QREY8L2E+PGJyPjxicj4tIFBvcnRhcmlhIDE3Ny9QUkVTLzIwMDYsIEFydGlnbyA2bywgZGEgRlVOQUk8YnI+PGEgaHJlZj0iaHR0cHM6Ly93d3cuZ29vZ2xlLmNvbS91cmw/cT1odHRwczovL3d3dy5nb3YuYnIvZnVuYWkvcHQtYnIvYXJxdWl2b3MvY29udGV1ZG8vY29nZWRpL3BkZi9sZWdpc2xhY2FvLWluZGlnZW5pc3RhL2N1bHR1cmEvcG9ydGFyaWFkaXJlaXRvYXV0b3JhbC5QREYmYW1wO3NhPUQmYW1wO3NvdXJjZT1kb2NzJmFtcDt1c3Q9MTczODY3OTUwNDgzMzI3NSZhbXA7dXNnPUFPdlZhdzNPdkd1NERTbUhDekt5bWFvUjhhbDMiIGRhdGEtcmF3aHJlZj0iaHR0cHM6Ly93d3cuZ292LmJyL2Z1bmFpL3B0LWJyL2FycXVpdm9zL2NvbnRldWRvL2NvZ2VkaS9wZGYvbGVnaXNsYWNhby1pbmRpZ2VuaXN0YS9jdWx0dXJhL3BvcnRhcmlhZGlyZWl0b2F1dG9yYWwuUERGIiB0YXJnZXQ9Il9ibGFuayI+aHR0cHM6Ly93d3cuZ292LmJyL2Z1bmFpL3B0LWJyL2FycXVpdm9zL2NvbnRldWRvL2NvZ2VkaS9wZGYvbGVnaXNsYWNhby1pbmRpZ2VuaXN0YS9jdWx0dXJhL3BvcnRhcmlhZGlyZWl0b2F1dG9yYWwuUERGPC9hPjxicj48YnI+Q29uc2VsaG8gTmFjaW9uYWwgZGUgUGVzcXVpc2EgKENPTkVQKTxicj5UZWxlZm9uZTogKDYxKSAzMzE1LTU4Nzc8YnI+PGEgaHJlZj0iaHR0cHM6Ly93d3cuZ29vZ2xlLmNvbS91cmw/cT1odHRwOi8vY29uc2VsaG8uc2F1ZGUuZ292LmJyL3dlYl9jb21pc3NvZXMvY29uZXAvaW5kZXguaHRtbCZhbXA7c2E9RCZhbXA7c291cmNlPWRvY3MmYW1wO3VzdD0xNzM4Njc5NTA0ODMzMzE1JmFtcDt1c2c9QU92VmF3MEJnSVR4Z0dQWDluRUlxemZCTTl1UCIgZGF0YS1yYXdocmVmPSJodHRwOi8vY29uc2VsaG8uc2F1ZGUuZ292LmJyL3dlYl9jb21pc3NvZXMvY29uZXAvaW5kZXguaHRtbCIgdGFyZ2V0PSJfYmxhbmsiPmh0dHA6Ly9jb25zZWxoby5zYXVkZS5nb3YuYnIvd2ViX2NvbWlzc29lcy9jb25lcC9pbmRleC5odG1sPC9hPiLWBAoKdGV4dC9wbGFpbhLHBFBhcmEgcGVzcXVpc2FzIGNvbSBwb3B1bGHDp8OjbyBpbmTDrWdlbmEuCgpTZXUgVENMRSBkZXZlIHRlciBlIG1lbmNpb25hciBhIGNpw6puY2lhIGRvcyBkb2N1bWVudG9zIGFiYWl4byBlIG9zIGNvbnRhdG9zIGRhIENPTkVQLgoKLSBSZXNvbHXDp8OjbyBDTlMgMzA0LzAwCmh0dHA6Ly9jb25zZWxoby5zYXVkZS5nb3YuYnIvaW1hZ2VzL2NvbWlzc29lcy9jb25lcC9kb2N1bWVudG9zL05PUk1BUy1SRVNPTFVDT0VTLzA2Ll9SZXNvbHUlQzMlQTclQzMlQTNvXzMwNF8yMDAwX1Bvdm9zX0luZCVDMyVBRGdlbmFzLlBERgoKLSBQb3J0YXJpYSAxNzcvUFJFUy8yMDA2LCBBcnRpZ28gNm8sIGRhIEZVTkFJCmh0dHBzOi8vd3d3Lmdvdi5ici9mdW5haS9wdC1ici9hcnF1aXZvcy9jb250ZXVkby9jb2dlZGkvcGRmL2xlZ2lzbGFjYW8taW5kaWdlbmlzdGEvY3VsdHVyYS9wb3J0YXJpYWRpcmVpdG9hdXRvcmFsLlBERgoKQ29uc2VsaG8gTmFjaW9uYWwgZGUgUGVzcXVpc2EgKENPTkVQKQpUZWxlZm9uZTogKDYxKSAzMzE1LTU4NzcKaHR0cDovL2NvbnNlbGhvLnNhdWRlLmdvdi5ici93ZWJfY29taXNzb2VzL2NvbmVwL2luZGV4Lmh0bWwqPwoGQXV0aG9yGjUvL3NzbC5nc3RhdGljLmNvbS9kb2NzL2NvbW1vbi9ibHVlX3NpbGhvdWV0dGU5Ni0wLnBuZzCbn+245TE4m5/tuOUxckEKBkF1dGhvcho3CjUvL3NzbC5nc3RhdGljLmNvbS9kb2NzL2NvbW1vbi9ibHVlX3NpbGhvdWV0dGU5Ni0wLnBuZ3gAiAEBmgEGCAAQABgAqgHXDRLUDVBhcmEgcGVzcXVpc2FzIGNvbSBwb3B1bGHDp8OjbyBpbmTDrWdlbmEuPGJyPjxicj5TZXUgVENMRSBkZXZlIHRlciBlIG1lbmNpb25hciBhIGNpw6puY2lhIGRvcyBkb2N1bWVudG9zIGFiYWl4byBlIG9zIGNvbnRhdG9zIGRhIENPTkVQLjxicj48YnI+LSBSZXNvbHXDp8OjbyBDTlMgMzA0LzAwPGJyPjxhIGhyZWY9Imh0dHBzOi8vd3d3Lmdvb2dsZS5jb20vdXJsP3E9aHR0cDovL2NvbnNlbGhvLnNhdWRlLmdvdi5ici9pbWFnZXMvY29taXNzb2VzL2NvbmVwL2RvY3VtZW50b3MvTk9STUFTLVJFU09MVUNPRVMvMDYuX1Jlc29sdSUyNUMzJTI1QTclMjVDMyUyNUEzb18zMDRfMjAwMF9Qb3Zvc19JbmQlMjVDMyUyNUFEZ2VuYXMuUERGJmFtcDtzYT1EJmFtcDtzb3VyY2U9ZG9jcyZhbXA7dXN0PTE3Mzg2Nzk1MDQ4MzMxNzcmYW1wO3VzZz1BT3ZWYXczbUVLSVpFTEhSVUlEa2pVbnA0dWtFIiBkYXRhLXJhd2hyZWY9Imh0dHA6Ly9jb25zZWxoby5zYXVkZS5nb3YuYnIvaW1hZ2VzL2NvbWlzc29lcy9jb25lcC9kb2N1bWVudG9zL05PUk1BUy1SRVNPTFVDT0VTLzA2Ll9SZXNvbHUlQzMlQTclQzMlQTNvXzMwNF8yMDAwX1Bvdm9zX0luZCVDMyVBRGdlbmFzLlBERiIgdGFyZ2V0PSJfYmxhbmsiPmh0dHA6Ly9jb25zZWxoby5zYXVkZS5nb3YuYnIvaW1hZ2VzL2NvbWlzc29lcy9jb25lcC9kb2N1bWVudG9zL05PUk1BUy1SRVNPTFVDT0VTLzA2Ll9SZXNvbHUlQzMlQTclQzMlQTNvXzMwNF8yMDAwX1Bvdm9zX0luZCVDMyVBRGdlbmFzLlBERjwvYT48YnI+PGJyPi0gUG9ydGFyaWEgMTc3L1BSRVMvMjAwNiwgQXJ0aWdvIDZvLCBkYSBGVU5BSTxicj48YSBocmVmPSJodHRwczovL3d3dy5nb29nbGUuY29tL3VybD9xPWh0dHBzOi8vd3d3Lmdvdi5ici9mdW5haS9wdC1ici9hcnF1aXZvcy9jb250ZXVkby9jb2dlZGkvcGRmL2xlZ2lzbGFjYW8taW5kaWdlbmlzdGEvY3VsdHVyYS9wb3J0YXJpYWRpcmVpdG9hdXRvcmFsLlBERiZhbXA7c2E9RCZhbXA7c291cmNlPWRvY3MmYW1wO3VzdD0xNzM4Njc5NTA0ODMzMjc1JmFtcDt1c2c9QU92VmF3M092R3U0RFNtSEN6S3ltYW9SOGFsMyIgZGF0YS1yYXdocmVmPSJodHRwczovL3d3dy5nb3YuYnIvZnVuYWkvcHQtYnIvYXJxdWl2b3MvY29udGV1ZG8vY29nZWRpL3BkZi9sZWdpc2xhY2FvLWluZGlnZW5pc3RhL2N1bHR1cmEvcG9ydGFyaWFkaXJlaXRvYXV0b3JhbC5QREYiIHRhcmdldD0iX2JsYW5rIj5odHRwczovL3d3dy5nb3YuYnIvZnVuYWkvcHQtYnIvYXJxdWl2b3MvY29udGV1ZG8vY29nZWRpL3BkZi9sZWdpc2xhY2FvLWluZGlnZW5pc3RhL2N1bHR1cmEvcG9ydGFyaWFkaXJlaXRvYXV0b3JhbC5QREY8L2E+PGJyPjxicj5Db25zZWxobyBOYWNpb25hbCBkZSBQZXNxdWlzYSAoQ09ORVApPGJyPlRlbGVmb25lOiAoNjEpIDMzMTUtNTg3Nzxicj48YSBocmVmPSJodHRwczovL3d3dy5nb29nbGUuY29tL3VybD9xPWh0dHA6Ly9jb25zZWxoby5zYXVkZS5nb3YuYnIvd2ViX2NvbWlzc29lcy9jb25lcC9pbmRleC5odG1sJmFtcDtzYT1EJmFtcDtzb3VyY2U9ZG9jcyZhbXA7dXN0PTE3Mzg2Nzk1MDQ4MzMzMTUmYW1wO3VzZz1BT3ZWYXcwQmdJVHhnR1BYOW5FSXF6ZkJNOXVQIiBkYXRhLXJhd2hyZWY9Imh0dHA6Ly9jb25zZWxoby5zYXVkZS5nb3YuYnIvd2ViX2NvbWlzc29lcy9jb25lcC9pbmRleC5odG1sIiB0YXJnZXQ9Il9ibGFuayI+aHR0cDovL2NvbnNlbGhvLnNhdWRlLmdvdi5ici93ZWJfY29taXNzb2VzL2NvbmVwL2luZGV4Lmh0bWw8L2E+sAEAuAEBGJuf7bjlMSCbn+245TEwAEIJa2l4LmNtdDE0IsoFCgtBQUFCSmV3SDhPURKgBQoLQUFBQkpld0g4T1ESC0FBQUJKZXdIOE9RGqABCgl0ZXh0L2h0bWwSkgFSZWVzY3JldmEgb3MgdHJlY2hvcyBkbyBUQ0xFIGRlIGFjb3JkbyBjb20gYSBzdWEgcGVzcXVpc2EuCwtFc3NlIHRyZWNobywgcG9yIGV4ZW1wbG8sIMOpIHbDoWxpZG8gQVBFTkFTIHBhcmEgcmVnaXN0cm8gZG9jdW1lbnRhbCBkZSBjb25zZW50aW1lbnRvLiKhAQoKdGV4dC9wbGFpbhKSAVJlZXNjcmV2YSBvcyB0cmVjaG9zIGRvIFRDTEUgZGUgYWNvcmRvIGNvbSBhIHN1YSBwZXNxdWlzYS4LC0Vzc2UgdHJlY2hvLCBwb3IgZXhlbXBsbywgw6kgdsOhbGlkbyBBUEVOQVMgcGFyYSByZWdpc3RybyBkb2N1bWVudGFsIGRlIGNvbnNlbnRpbWVudG8uKj8KBkF1dGhvcho1Ly9zc2wuZ3N0YXRpYy5jb20vZG9jcy9jb21tb24vYmx1ZV9zaWxob3VldHRlOTYtMC5wbmcwkZ/tuOUxOJGf7bjlMXJBCgZBdXRob3IaNwo1Ly9zc2wuZ3N0YXRpYy5jb20vZG9jcy9jb21tb24vYmx1ZV9zaWxob3VldHRlOTYtMC5wbmd4AIgBAZoBBggAEAAYAKoBlQESkgFSZWVzY3JldmEgb3MgdHJlY2hvcyBkbyBUQ0xFIGRlIGFjb3JkbyBjb20gYSBzdWEgcGVzcXVpc2EuCwtFc3NlIHRyZWNobywgcG9yIGV4ZW1wbG8sIMOpIHbDoWxpZG8gQVBFTkFTIHBhcmEgcmVnaXN0cm8gZG9jdW1lbnRhbCBkZSBjb25zZW50aW1lbnRvLrABALgBARiRn+245TEgkZ/tuOUxMABCCGtpeC5jbXQyItMRCgtBQUFCSmV3SDhOMBKpEQoLQUFBQkpld0g4TjASC0FBQUJKZXdIOE4wGqMFCgl0ZXh0L2h0bWwSlQVSZXBhcmUgcXVlIHNlIHZvY8OqIGdhcmFudGUgcXVlIG7Do28gdmFpIGZvcm5lY2VyIGRhZG9zIGlkZW50aWZpY2Fkb3Mgb3UgaWRlbnRpZmljw6F2ZWlzIGEgcXVlbSBuw6NvIGZheiBwYXJ0ZSBkYSBlcXVpcGUgZGUgcGVzcXVpc2EsIMOpIG5lY2Vzc8OhcmlvIGluZm9ybWFyIHF1YWwgw6kgYSBlcXVpcGUgZGUgcGVzcXVpc2EuCwtPIHBhcnRpY2lwYW50ZSB0ZW0gbyBkaXJlaXRvIGRlIHNhYmVyIHRvZGFzIGFzIHBlc3NvYXMgcXVlIHbDo28gdGVyIGFjZXNzbyBhIHN1YSBpZGVudGlkYWRlIGUgaW5mb3JtYcOnw7VlcyBkYXMgcXVhaXMgZWxhIHBvc3NhIHNlciBpbmZlcmlkYS4gSXNzbyBpbmNsdWkgcGVzcXVpc2FzIGZ1dHVyYXMsIGNhc28gc2VqYSBzdWEgaW50ZW7Dp8OjbyBndWFyZGFyIG9zIGRhZG9zIGVtIGJhbmNvcyBkZSBkYWRvcyBvdSBmb3JuZWPDqi1sb3MgYSBvdXRyb3MgcGVzcXVpc2Fkb3Jlcy4gRW0gY2FzbyBkZSBiYW5jbyBkZSBkYWRvcywgY2l0ZSBxdWFsIG8gYmFuY28gZGUgZGFkb3MsIHF1ZW0gZ2VyZW5jaWEsIHF1YWlzIGRhZG9zIHNlcsOjbyBndWFyZGFkb3MsIGNvbW8gc2Vyw6NvIG9yZ2FuaXphZG9zIFtleC4gYWdyZWdhZG8sIG7Do28gYWdyZWdhZG8sIGFuw7RuaW1vXSBlIHF1ZW0gdGVtIHBlcm1pc3PDo28gcGFyYSBhY2Vzc28uIqQFCgp0ZXh0L3BsYWluEpUFUmVwYXJlIHF1ZSBzZSB2b2PDqiBnYXJhbnRlIHF1ZSBuw6NvIHZhaSBmb3JuZWNlciBkYWRvcyBpZGVudGlmaWNhZG9zIG91IGlkZW50aWZpY8OhdmVpcyBhIHF1ZW0gbsOjbyBmYXogcGFydGUgZGEgZXF1aXBlIGRlIHBlc3F1aXNhLCDDqSBuZWNlc3PDoXJpbyBpbmZvcm1hciBxdWFsIMOpIGEgZXF1aXBlIGRlIHBlc3F1aXNhLgsLTyBwYXJ0aWNpcGFudGUgdGVtIG8gZGlyZWl0byBkZSBzYWJlciB0b2RhcyBhcyBwZXNzb2FzIHF1ZSB2w6NvIHRlciBhY2Vzc28gYSBzdWEgaWRlbnRpZGFkZSBlIGluZm9ybWHDp8O1ZXMgZGFzIHF1YWlzIGVsYSBwb3NzYSBzZXIgaW5mZXJpZGEuIElzc28gaW5jbHVpIHBlc3F1aXNhcyBmdXR1cmFzLCBjYXNvIHNlamEgc3VhIGludGVuw6fDo28gZ3VhcmRhciBvcyBkYWRvcyBlbSBiYW5jb3MgZGUgZGFkb3Mgb3UgZm9ybmVjw6otbG9zIGEgb3V0cm9zIHBlc3F1aXNhZG9yZXMuIEVtIGNhc28gZGUgYmFuY28gZGUgZGFkb3MsIGNpdGUgcXVhbCBvIGJhbmNvIGRlIGRhZG9zLCBxdWVtIGdlcmVuY2lhLCBxdWFpcyBkYWRvcyBzZXLDo28gZ3VhcmRhZG9zLCBjb21vIHNlcsOjbyBvcmdhbml6YWRvcyBbZXguIGFncmVnYWRvLCBuw6NvIGFncmVnYWRvLCBhbsO0bmltb10gZSBxdWVtIHRlbSBwZXJtaXNzw6NvIHBhcmEgYWNlc3NvLio/CgZBdXRob3IaNS8vc3NsLmdzdGF0aWMuY29tL2RvY3MvY29tbW9uL2JsdWVfc2lsaG91ZXR0ZTk2LTAucG5nMJCf7bjlMTiQn+245TFyQQoGQXV0aG9yGjcKNS8vc3NsLmdzdGF0aWMuY29tL2RvY3MvY29tbW9uL2JsdWVfc2lsaG91ZXR0ZTk2LTAucG5neACIAQGaAQYIABAAGACqAZgFEpUFUmVwYXJlIHF1ZSBzZSB2b2PDqiBnYXJhbnRlIHF1ZSBuw6NvIHZhaSBmb3JuZWNlciBkYWRvcyBpZGVudGlmaWNhZG9zIG91IGlkZW50aWZpY8OhdmVpcyBhIHF1ZW0gbsOjbyBmYXogcGFydGUgZGEgZXF1aXBlIGRlIHBlc3F1aXNhLCDDqSBuZWNlc3PDoXJpbyBpbmZvcm1hciBxdWFsIMOpIGEgZXF1aXBlIGRlIHBlc3F1aXNhLgsLTyBwYXJ0aWNpcGFudGUgdGVtIG8gZGlyZWl0byBkZSBzYWJlciB0b2RhcyBhcyBwZXNzb2FzIHF1ZSB2w6NvIHRlciBhY2Vzc28gYSBzdWEgaWRlbnRpZGFkZSBlIGluZm9ybWHDp8O1ZXMgZGFzIHF1YWlzIGVsYSBwb3NzYSBzZXIgaW5mZXJpZGEuIElzc28gaW5jbHVpIHBlc3F1aXNhcyBmdXR1cmFzLCBjYXNvIHNlamEgc3VhIGludGVuw6fDo28gZ3VhcmRhciBvcyBkYWRvcyBlbSBiYW5jb3MgZGUgZGFkb3Mgb3UgZm9ybmVjw6otbG9zIGEgb3V0cm9zIHBlc3F1aXNhZG9yZXMuIEVtIGNhc28gZGUgYmFuY28gZGUgZGFkb3MsIGNpdGUgcXVhbCBvIGJhbmNvIGRlIGRhZG9zLCBxdWVtIGdlcmVuY2lhLCBxdWFpcyBkYWRvcyBzZXLDo28gZ3VhcmRhZG9zLCBjb21vIHNlcsOjbyBvcmdhbml6YWRvcyBbZXguIGFncmVnYWRvLCBuw6NvIGFncmVnYWRvLCBhbsO0bmltb10gZSBxdWVtIHRlbSBwZXJtaXNzw6NvIHBhcmEgYWNlc3NvLrABALgBARiQn+245TEgkJ/tuOUxMABCCGtpeC5jbXQxIvQHCgtBQUFCSmV3SDhObxLJBwoLQUFBQkpld0g4Tm8SC0FBQUJKZXdIOE5vGoMCCgl0ZXh0L2h0bWwS9QFMZW1icmUtc2UgZGUgcXVlIGVzc2Ugw6kgbyBDRVAgbmFzIENpw6puY2lhcyBIdW1hbmFzIGUgU29jaWFpcy4gSW5kaWNhciBvcyBjb250YXRvcyBkbyBDRVAgbG9jYWxpemFkbyBubyBGQ00gcmVzdWx0YXLDoSBlbSBwZW5kw6puY2lhIHBvciBkaXJlY2lvbmFyIG8gcGFydGljaXBhbnRlIHBhcmEgdW0gbG9jYWwgcXVlIG7Do28gdGVtIHF1YWxxdWVyIGluZm9ybWHDp8OjbyBzb2JyZSBzZXUgcHJvdG9jb2xvIGRlIHBlc3F1aXNhLiKEAgoKdGV4dC9wbGFpbhL1AUxlbWJyZS1zZSBkZSBxdWUgZXNzZSDDqSBvIENFUCBuYXMgQ2nDqm5jaWFzIEh1bWFuYXMgZSBTb2NpYWlzLiBJbmRpY2FyIG9zIGNvbnRhdG9zIGRvIENFUCBsb2NhbGl6YWRvIG5vIEZDTSByZXN1bHRhcsOhIGVtIHBlbmTDqm5jaWEgcG9yIGRpcmVjaW9uYXIgbyBwYXJ0aWNpcGFudGUgcGFyYSB1bSBsb2NhbCBxdWUgbsOjbyB0ZW0gcXVhbHF1ZXIgaW5mb3JtYcOnw6NvIHNvYnJlIHNldSBwcm90b2NvbG8gZGUgcGVzcXVpc2EuKj8KBkF1dGhvcho1Ly9zc2wuZ3N0YXRpYy5jb20vZG9jcy9jb21tb24vYmx1ZV9zaWxob3VldHRlOTYtMC5wbmcwmZ/tuOUxOJmf7bjlMXJBCgZBdXRob3IaNwo1Ly9zc2wuZ3N0YXRpYy5jb20vZG9jcy9jb21tb24vYmx1ZV9zaWxob3VldHRlOTYtMC5wbmd4AIgBAZoBBggAEAAYAKoB+AES9QFMZW1icmUtc2UgZGUgcXVlIGVzc2Ugw6kgbyBDRVAgbmFzIENpw6puY2lhcyBIdW1hbmFzIGUgU29jaWFpcy4gSW5kaWNhciBvcyBjb250YXRvcyBkbyBDRVAgbG9jYWxpemFkbyBubyBGQ00gcmVzdWx0YXLDoSBlbSBwZW5kw6puY2lhIHBvciBkaXJlY2lvbmFyIG8gcGFydGljaXBhbnRlIHBhcmEgdW0gbG9jYWwgcXVlIG7Do28gdGVtIHF1YWxxdWVyIGluZm9ybWHDp8OjbyBzb2JyZSBzZXUgcHJvdG9jb2xvIGRlIHBlc3F1aXNhLrABALgBARiZn+245TEgmZ/tuOUxMABCCWtpeC5jbXQxMCKJDAoLQUFBQkpld0g4T0US3wsKC0FBQUJKZXdIOE9FEgtBQUFCSmV3SDhPRRq5AwoJdGV4dC9odG1sEqsDU2UgYXBsaWPDoXZlbCwgaW5mb3JtYXI6PGJyPi0gRnJlcXXDqm5jaWEgKGV4LiBkZSBvYnNlcnZhw6fDtWVzIGRlIGF1bGEpOzxicj4tIFByZXZpc8OjbyBkZSBkdXJhw6fDo28gKGV4LiBleHBlcmltZW50b3MsIHF1ZXN0aW9uw6FyaW9zLCBlbnRyZXZpc3Rhcyk7PGJyPi0gTWVpbyB1dGlsaXphZG8gcGFyYSBjb2xldGEgZGUgZGFkb3MuIE5vIGNhc28gZGUgY29sZXRhIMOgIGRpc3TDom5jaWEsIHF1YWwgZSBxdWUgdGlwbyBkZSBzZXJ2acOnbyAoZXguIHBsYXRhZm9ybWFzIGRlIHZpZGVvY29uZmVyw6puY2lhIFtleC4gWm9vbSwgR29vZ2xlIE1lZXRdLCBkZSBmb3JtdWzDoXJpbyBlbGV0csO0bmljbywgZGUgZXhwZXJpbWVudGHDp8OjbyByZW1vdGEsIGV0Yyk7PGJyPi0gTmVjZXNzaWRhZGUgZGUgZGVzbG9jYW1lbnRvIGRvIHBhcnRpY2lwYW50ZSKuAwoKdGV4dC9wbGFpbhKfA1NlIGFwbGljw6F2ZWwsIGluZm9ybWFyOgotIEZyZXF1w6puY2lhIChleC4gZGUgb2JzZXJ2YcOnw7VlcyBkZSBhdWxhKTsKLSBQcmV2aXPDo28gZGUgZHVyYcOnw6NvIChleC4gZXhwZXJpbWVudG9zLCBxdWVzdGlvbsOhcmlvcywgZW50cmV2aXN0YXMpOwotIE1laW8gdXRpbGl6YWRvIHBhcmEgY29sZXRhIGRlIGRhZG9zLiBObyBjYXNvIGRlIGNvbGV0YSDDoCBkaXN0w6JuY2lhLCBxdWFsIGUgcXVlIHRpcG8gZGUgc2VydmnDp28gKGV4LiBwbGF0YWZvcm1hcyBkZSB2aWRlb2NvbmZlcsOqbmNpYSBbZXguIFpvb20sIEdvb2dsZSBNZWV0XSwgZGUgZm9ybXVsw6FyaW8gZWxldHLDtG5pY28sIGRlIGV4cGVyaW1lbnRhw6fDo28gcmVtb3RhLCBldGMpOwotIE5lY2Vzc2lkYWRlIGRlIGRlc2xvY2FtZW50byBkbyBwYXJ0aWNpcGFudGUqPwoGQXV0aG9yGjUvL3NzbC5nc3RhdGljLmNvbS9kb2NzL2NvbW1vbi9ibHVlX3NpbGhvdWV0dGU5Ni0wLnBuZzCRn+245TE4kZ/tuOUxckEKBkF1dGhvcho3CjUvL3NzbC5nc3RhdGljLmNvbS9kb2NzL2NvbW1vbi9ibHVlX3NpbGhvdWV0dGU5Ni0wLnBuZ3gAiAEBmgEGCAAQABgAqgGuAxKrA1NlIGFwbGljw6F2ZWwsIGluZm9ybWFyOjxicj4tIEZyZXF1w6puY2lhIChleC4gZGUgb2JzZXJ2YcOnw7VlcyBkZSBhdWxhKTs8YnI+LSBQcmV2aXPDo28gZGUgZHVyYcOnw6NvIChleC4gZXhwZXJpbWVudG9zLCBxdWVzdGlvbsOhcmlvcywgZW50cmV2aXN0YXMpOzxicj4tIE1laW8gdXRpbGl6YWRvIHBhcmEgY29sZXRhIGRlIGRhZG9zLiBObyBjYXNvIGRlIGNvbGV0YSDDoCBkaXN0w6JuY2lhLCBxdWFsIGUgcXVlIHRpcG8gZGUgc2VydmnDp28gKGV4LiBwbGF0YWZvcm1hcyBkZSB2aWRlb2NvbmZlcsOqbmNpYSBbZXguIFpvb20sIEdvb2dsZSBNZWV0XSwgZGUgZm9ybXVsw6FyaW8gZWxldHLDtG5pY28sIGRlIGV4cGVyaW1lbnRhw6fDo28gcmVtb3RhLCBldGMpOzxicj4tIE5lY2Vzc2lkYWRlIGRlIGRlc2xvY2FtZW50byBkbyBwYXJ0aWNpcGFudGWwAQC4AQEYkZ/tuOUxIJGf7bjlMTAAQghraXguY210MyL6BQoLQUFBQkpld0g4TmMS0AUKC0FBQUJKZXdIOE5jEgtBQUFCSmV3SDhOYxqyAQoJdGV4dC9odG1sEqQBSW5mb3JtYcOnw6NvIE9CUklHQVTDk1JJQS4LTlVOQ0EgYWx0ZXJlIHNldSB0ZW9yLjxicj48YnI+VGFudG8gbyByZXNzYXJjaW1lbnRvIHF1YW50byBhIGluZGVuaXphw6fDo28gc8OjbyBvYnJpZ2F0w7NyaW9zIGUgc3VhIGluZm9ybWHDp8OjbyB0YW1iw6ltIMOpIG9icmlnYXTDs3JpYS4irQEKCnRleHQvcGxhaW4SngFJbmZvcm1hw6fDo28gT0JSSUdBVMOTUklBLgtOVU5DQSBhbHRlcmUgc2V1IHRlb3IuCgpUYW50byBvIHJlc3NhcmNpbWVudG8gcXVhbnRvIGEgaW5kZW5pemHDp8OjbyBzw6NvIG9icmlnYXTDs3Jpb3MgZSBzdWEgaW5mb3JtYcOnw6NvIHRhbWLDqW0gw6kgb2JyaWdhdMOzcmlhLio/CgZBdXRob3IaNS8vc3NsLmdzdGF0aWMuY29tL2RvY3MvY29tbW9uL2JsdWVfc2lsaG91ZXR0ZTk2LTAucG5nMJif7bjlMTiYn+245TFyQQoGQXV0aG9yGjcKNS8vc3NsLmdzdGF0aWMuY29tL2RvY3MvY29tbW9uL2JsdWVfc2lsaG91ZXR0ZTk2LTAucG5neACIAQGaAQYIABAAGACqAacBEqQBSW5mb3JtYcOnw6NvIE9CUklHQVTDk1JJQS4LTlVOQ0EgYWx0ZXJlIHNldSB0ZW9yLjxicj48YnI+VGFudG8gbyByZXNzYXJjaW1lbnRvIHF1YW50byBhIGluZGVuaXphw6fDo28gc8OjbyBvYnJpZ2F0w7NyaW9zIGUgc3VhIGluZm9ybWHDp8OjbyB0YW1iw6ltIMOpIG9icmlnYXTDs3JpYS6wAQC4AQEYmJ/tuOUxIJif7bjlMTAAQghraXguY210OCLmAwoLQUFBQkpld0g4T0kSvAMKC0FBQUJKZXdIOE9JEgtBQUFCSmV3SDhPSRpVCgl0ZXh0L2h0bWwSSFBlc3F1aXNhcyBwcmVzZW5jaWFpcyBkdXJhbnRlIGEgcGFuZGVtaWEgdMOqbSByaXNjb3MgbXVpdG8gcHJldmlzw612ZWlzLiJWCgp0ZXh0L3BsYWluEkhQZXNxdWlzYXMgcHJlc2VuY2lhaXMgZHVyYW50ZSBhIHBhbmRlbWlhIHTDqm0gcmlzY29zIG11aXRvIHByZXZpc8OtdmVpcy4qPwoGQXV0aG9yGjUvL3NzbC5nc3RhdGljLmNvbS9kb2NzL2NvbW1vbi9ibHVlX3NpbGhvdWV0dGU5Ni0wLnBuZzCSn+245TE4kp/tuOUxckEKBkF1dGhvcho3CjUvL3NzbC5nc3RhdGljLmNvbS9kb2NzL2NvbW1vbi9ibHVlX3NpbGhvdWV0dGU5Ni0wLnBuZ3gAiAEBmgEGCAAQABgAqgFKEkhQZXNxdWlzYXMgcHJlc2VuY2lhaXMgZHVyYW50ZSBhIHBhbmRlbWlhIHTDqm0gcmlzY29zIG11aXRvIHByZXZpc8OtdmVpcy6wAQC4AQEYkp/tuOUxIJKf7bjlMTAAQghraXguY210NSKWGwoLQUFBQkpld0g4TmcS6xoKC0FBQUJKZXdIOE5nEgtBQUFCSmV3SDhOZxrACAoJdGV4dC9odG1sErIIMS4gUGFyYSBkb2N1bWVudG9zIGbDrXNpY29zL2ltcHJlc3Nvczo8YnI+T2JzZXJ2ZSBxdWUgbyBkb2N1bWVudG8gZW52aWFkbyBhbyBDRVAgw6kgYXBlbmFzIHVtYSBwcm9wb3N0YSBxdWUgcHJlY2lzYSBwYXNzYXIgcG9yIGFwcmVjaWHDp8OjbyDDqXRpY2EgYW50ZXMgZGUgc2VyIGFwcmVzZW50YWRvIGFvcyBwYXJ0aWNpcGFudGVzLjxicj5FbSBoaXDDs3Rlc2UgYWxndW1hIG8gVENMRSBkZXZlIHNlciBhc3NpbmFkbyBhbnRlcyBkYSBzdWJtaXNzw6NvIGFvIENFUC48YnI+QSBhc3NpbmF0dXJhIG9jb3JyZSBhcGVuYXMgbm8gbW9tZW50byBkYSBjb2xldGEgZGUgZGFkb3MsIG91IHNlamEsIGFww7NzIGFwcm92YcOnw6NvLjxicj48YnI+Mi4gUGFyYSBkZW1haXMgZm9ybWFzIGRlIHJlZ2lzdHJvIGRlIGNvbnNlbnRpbWVudG86C0EgUmVzb2x1w6fDo28gNTEwLzE2LCBlbSBzZXUgY2Fww610dWxvIElJSSwgcGVybWl0ZSBxdWUgbyBjb25zZW50aW1lbnRvIHNlamEgcmVnaXN0cmFkbyBkZSBmb3JtYXMgbWFpcyBhZGVxdWFkYXMgcGFyYSBvIGdydXBvIGRlIHBhcnRpY2lwYW50ZSBlIHRpcG8gZGUgcGVzcXVpc2EuIE5lc3RlcyBjYXNvcywgZXhwbGlxdWUgYSBmb3JtYSBkZSBvYnRlbsOnw6NvIGRvIHJlZ2lzdHJvIGRvIGNvbnNlbnRpbWVudG8gZG9zIHBhcnRpY2lwYW50ZXMgZSBzdWJzdGl0dWEgbyBjYW1wbyBkZSBhc3NpbmF0dXJhIGRhIG1hbmVpcmEgbWFpcyBhZGVxdWFkYSAoZXguIGNhbXBvIGRlIGFjZWl0ZSBkZXN0YWNhZG8gYW8gZmluYWwgZGUgZm9ybXVsw6FyaW8sIGluZGljYcOnw6NvIGRlIHF1ZSBjb25jb3JkYSBhbyBmaW5hbCBkYSBncmF2YcOnw6NvIGRvIHByb2Nlc3NvIGRlIGNvbnNlbnRpbWVudG8gZHVyYW50ZSB1bWEgZW50cmV2aXN0YSBldGMpLjxicj48YnI+RGUgdG9kbyBtb2RvLCDDqSBpbXBvcnRhbnRlIGRlaXhhciB1bWEgdmVyc8OjbyBpbXByZXNzYSBvdSBlbSBQREYgY29tIG9zIHBhcnRpY2lwYW50ZXMgcGFyYSBxdWUgcG9zc2FtIGd1YXJkYXIgYXMgaW5mb3JtYcOnw7VlcyBwcmVzdGFkYXMgZHVyYW50ZSBvIHByb2Nlc3NvIGRlIGNvbnNlbnRpbWVudG8uIqwICgp0ZXh0L3BsYWluEp0IMS4gUGFyYSBkb2N1bWVudG9zIGbDrXNpY29zL2ltcHJlc3NvczoKT2JzZXJ2ZSBxdWUgbyBkb2N1bWVudG8gZW52aWFkbyBhbyBDRVAgw6kgYXBlbmFzIHVtYSBwcm9wb3N0YSBxdWUgcHJlY2lzYSBwYXNzYXIgcG9yIGFwcmVjaWHDp8OjbyDDqXRpY2EgYW50ZXMgZGUgc2VyIGFwcmVzZW50YWRvIGFvcyBwYXJ0aWNpcGFudGVzLgpFbSBoaXDDs3Rlc2UgYWxndW1hIG8gVENMRSBkZXZlIHNlciBhc3NpbmFkbyBhbnRlcyBkYSBzdWJtaXNzw6NvIGFvIENFUC4KQSBhc3NpbmF0dXJhIG9jb3JyZSBhcGVuYXMgbm8gbW9tZW50byBkYSBjb2xldGEgZGUgZGFkb3MsIG91IHNlamEsIGFww7NzIGFwcm92YcOnw6NvLgoKMi4gUGFyYSBkZW1haXMgZm9ybWFzIGRlIHJlZ2lzdHJvIGRlIGNvbnNlbnRpbWVudG86C0EgUmVzb2x1w6fDo28gNTEwLzE2LCBlbSBzZXUgY2Fww610dWxvIElJSSwgcGVybWl0ZSBxdWUgbyBjb25zZW50aW1lbnRvIHNlamEgcmVnaXN0cmFkbyBkZSBmb3JtYXMgbWFpcyBhZGVxdWFkYXMgcGFyYSBvIGdydXBvIGRlIHBhcnRpY2lwYW50ZSBlIHRpcG8gZGUgcGVzcXVpc2EuIE5lc3RlcyBjYXNvcywgZXhwbGlxdWUgYSBmb3JtYSBkZSBvYnRlbsOnw6NvIGRvIHJlZ2lzdHJvIGRvIGNvbnNlbnRpbWVudG8gZG9zIHBhcnRpY2lwYW50ZXMgZSBzdWJzdGl0dWEgbyBjYW1wbyBkZSBhc3NpbmF0dXJhIGRhIG1hbmVpcmEgbWFpcyBhZGVxdWFkYSAoZXguIGNhbXBvIGRlIGFjZWl0ZSBkZXN0YWNhZG8gYW8gZmluYWwgZGUgZm9ybXVsw6FyaW8sIGluZGljYcOnw6NvIGRlIHF1ZSBjb25jb3JkYSBhbyBmaW5hbCBkYSBncmF2YcOnw6NvIGRvIHByb2Nlc3NvIGRlIGNvbnNlbnRpbWVudG8gZHVyYW50ZSB1bWEgZW50cmV2aXN0YSBldGMpLgoKRGUgdG9kbyBtb2RvLCDDqSBpbXBvcnRhbnRlIGRlaXhhciB1bWEgdmVyc8OjbyBpbXByZXNzYSBvdSBlbSBQREYgY29tIG9zIHBhcnRpY2lwYW50ZXMgcGFyYSBxdWUgcG9zc2FtIGd1YXJkYXIgYXMgaW5mb3JtYcOnw7VlcyBwcmVzdGFkYXMgZHVyYW50ZSBvIHByb2Nlc3NvIGRlIGNvbnNlbnRpbWVudG8uKj8KBkF1dGhvcho1Ly9zc2wuZ3N0YXRpYy5jb20vZG9jcy9jb21tb24vYmx1ZV9zaWxob3VldHRlOTYtMC5wbmcwmp/tuOUxOJqf7bjlMXJBCgZBdXRob3IaNwo1Ly9zc2wuZ3N0YXRpYy5jb20vZG9jcy9jb21tb24vYmx1ZV9zaWxob3VldHRlOTYtMC5wbmd4AIgBAZoBBggAEAAYAKoBtQgSsggxLiBQYXJhIGRvY3VtZW50b3MgZsOtc2ljb3MvaW1wcmVzc29zOjxicj5PYnNlcnZlIHF1ZSBvIGRvY3VtZW50byBlbnZpYWRvIGFvIENFUCDDqSBhcGVuYXMgdW1hIHByb3Bvc3RhIHF1ZSBwcmVjaXNhIHBhc3NhciBwb3IgYXByZWNpYcOnw6NvIMOpdGljYSBhbnRlcyBkZSBzZXIgYXByZXNlbnRhZG8gYW9zIHBhcnRpY2lwYW50ZXMuPGJyPkVtIGhpcMOzdGVzZSBhbGd1bWEgbyBUQ0xFIGRldmUgc2VyIGFzc2luYWRvIGFudGVzIGRhIHN1Ym1pc3PDo28gYW8gQ0VQLjxicj5BIGFzc2luYXR1cmEgb2NvcnJlIGFwZW5hcyBubyBtb21lbnRvIGRhIGNvbGV0YSBkZSBkYWRvcywgb3Ugc2VqYSwgYXDDs3MgYXByb3Zhw6fDo28uPGJyPjxicj4yLiBQYXJhIGRlbWFpcyBmb3JtYXMgZGUgcmVnaXN0cm8gZGUgY29uc2VudGltZW50bzoLQSBSZXNvbHXDp8OjbyA1MTAvMTYsIGVtIHNldSBjYXDDrXR1bG8gSUlJLCBwZXJtaXRlIHF1ZSBvIGNvbnNlbnRpbWVudG8gc2VqYSByZWdpc3RyYWRvIGRlIGZvcm1hcyBtYWlzIGFkZXF1YWRhcyBwYXJhIG8gZ3J1cG8gZGUgcGFydGljaXBhbnRlIGUgdGlwbyBkZSBwZXNxdWlzYS4gTmVzdGVzIGNhc29zLCBleHBsaXF1ZSBhIGZvcm1hIGRlIG9idGVuw6fDo28gZG8gcmVnaXN0cm8gZG8gY29uc2VudGltZW50byBkb3MgcGFydGljaXBhbnRlcyBlIHN1YnN0aXR1YSBvIGNhbXBvIGRlIGFzc2luYXR1cmEgZGEgbWFuZWlyYSBtYWlzIGFkZXF1YWRhIChleC4gY2FtcG8gZGUgYWNlaXRlIGRlc3RhY2FkbyBhbyBmaW5hbCBkZSBmb3JtdWzDoXJpbywgaW5kaWNhw6fDo28gZGUgcXVlIGNvbmNvcmRhIGFvIGZpbmFsIGRhIGdyYXZhw6fDo28gZG8gcHJvY2Vzc28gZGUgY29uc2VudGltZW50byBkdXJhbnRlIHVtYSBlbnRyZXZpc3RhIGV0YykuPGJyPjxicj5EZSB0b2RvIG1vZG8sIMOpIGltcG9ydGFudGUgZGVpeGFyIHVtYSB2ZXJzw6NvIGltcHJlc3NhIG91IGVtIFBERiBjb20gb3MgcGFydGljaXBhbnRlcyBwYXJhIHF1ZSBwb3NzYW0gZ3VhcmRhciBhcyBpbmZvcm1hw6fDtWVzIHByZXN0YWRhcyBkdXJhbnRlIG8gcHJvY2Vzc28gZGUgY29uc2VudGltZW50by6wAQC4AQEYmp/tuOUxIJqf7bjlMTAAQglraXguY210MTI4AHIhMW9tYWpWT011SFREQ05rQjM4Tm0wb3JLTjh2UVYza2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2019-03-20T16:47:00Z</dcterms:created>
</cp:coreProperties>
</file>